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3" w:rsidRDefault="003243F3" w:rsidP="003243F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243F3" w:rsidRDefault="003243F3" w:rsidP="003243F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Степновский детский сад «Колосок».</w:t>
      </w:r>
    </w:p>
    <w:p w:rsidR="003243F3" w:rsidRDefault="003243F3" w:rsidP="003243F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Красноярский край, Назаровский район, п. Степной,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 – 12  тел. (391 55) 9-33-79,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kolosok</w:t>
      </w:r>
      <w:proofErr w:type="spellEnd"/>
      <w:r>
        <w:rPr>
          <w:rFonts w:ascii="Times New Roman" w:hAnsi="Times New Roman"/>
          <w:sz w:val="28"/>
          <w:szCs w:val="28"/>
        </w:rPr>
        <w:t>@mail.ru</w:t>
      </w:r>
    </w:p>
    <w:p w:rsidR="003243F3" w:rsidRDefault="003243F3" w:rsidP="003243F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0DBC" w:rsidRDefault="00560DB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945"/>
        <w:gridCol w:w="4250"/>
      </w:tblGrid>
      <w:tr w:rsidR="003243F3" w:rsidRPr="003243F3" w:rsidTr="00560DBC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3F3" w:rsidRPr="003243F3" w:rsidRDefault="003243F3" w:rsidP="003243F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3243F3" w:rsidRPr="003243F3" w:rsidRDefault="003243F3" w:rsidP="0032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3243F3" w:rsidRPr="003243F3" w:rsidRDefault="003243F3" w:rsidP="0032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9.09.2019 № 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3F3" w:rsidRPr="003243F3" w:rsidRDefault="003243F3" w:rsidP="003243F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3F3" w:rsidRPr="003243F3" w:rsidRDefault="003243F3" w:rsidP="003243F3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</w:p>
          <w:p w:rsidR="003243F3" w:rsidRPr="003243F3" w:rsidRDefault="003243F3" w:rsidP="0032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03.09.2019 № 1/а</w:t>
            </w:r>
          </w:p>
          <w:p w:rsidR="003243F3" w:rsidRPr="003243F3" w:rsidRDefault="003243F3" w:rsidP="00324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32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</w:tbl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3243F3">
        <w:rPr>
          <w:rFonts w:ascii="Times New Roman" w:eastAsia="Calibri" w:hAnsi="Times New Roman" w:cs="Times New Roman"/>
          <w:b/>
          <w:bCs/>
          <w:sz w:val="44"/>
          <w:szCs w:val="44"/>
        </w:rPr>
        <w:t>Рабочая программа</w:t>
      </w: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3243F3">
        <w:rPr>
          <w:rFonts w:ascii="Times New Roman" w:eastAsia="Calibri" w:hAnsi="Times New Roman" w:cs="Times New Roman"/>
          <w:bCs/>
          <w:i/>
          <w:sz w:val="36"/>
          <w:szCs w:val="36"/>
        </w:rPr>
        <w:t>учителя-логопеда</w:t>
      </w: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3243F3">
        <w:rPr>
          <w:rFonts w:ascii="Times New Roman" w:eastAsia="Calibri" w:hAnsi="Times New Roman" w:cs="Times New Roman"/>
          <w:bCs/>
          <w:i/>
          <w:sz w:val="36"/>
          <w:szCs w:val="36"/>
        </w:rPr>
        <w:t>Утко Светланы Никитичны</w:t>
      </w: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3243F3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43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Группа: разновозрастная «Одуванчик» </w:t>
      </w: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43F3">
        <w:rPr>
          <w:rFonts w:ascii="Times New Roman" w:eastAsia="Calibri" w:hAnsi="Times New Roman" w:cs="Times New Roman"/>
          <w:b/>
          <w:bCs/>
          <w:sz w:val="24"/>
          <w:szCs w:val="24"/>
        </w:rPr>
        <w:t>Степной</w:t>
      </w:r>
    </w:p>
    <w:p w:rsidR="003243F3" w:rsidRPr="003243F3" w:rsidRDefault="003243F3" w:rsidP="003243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43F3">
        <w:rPr>
          <w:rFonts w:ascii="Times New Roman" w:eastAsia="Calibri" w:hAnsi="Times New Roman" w:cs="Times New Roman"/>
          <w:b/>
          <w:bCs/>
          <w:sz w:val="24"/>
          <w:szCs w:val="24"/>
        </w:rPr>
        <w:t>2019 год</w:t>
      </w:r>
    </w:p>
    <w:p w:rsidR="003243F3" w:rsidRPr="003243F3" w:rsidRDefault="003243F3" w:rsidP="003243F3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3243F3" w:rsidRPr="003243F3" w:rsidRDefault="003243F3" w:rsidP="003243F3">
      <w:pPr>
        <w:tabs>
          <w:tab w:val="left" w:pos="0"/>
        </w:tabs>
        <w:spacing w:after="0" w:line="360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F3" w:rsidRP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Федеральным законом «Об образовании в Российской Федерации». Содержание Рабочей программы соответствует федеральным государственным требованиям, устанавливаемым в соответствии с Федеральным законом «Об образовании в Российской Федерации», образовательным стандартам и требованиям; целям и задачам образовательной программы учреждения. В основе создания Рабочей программы учтены современные коррекционно-развивающие программы утвержденные Министерством Образования РФ, научно-методические рекомендации, инструктивные письма, представленные в библиографии.</w:t>
      </w:r>
    </w:p>
    <w:p w:rsidR="003243F3" w:rsidRP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частности: </w:t>
      </w:r>
    </w:p>
    <w:p w:rsidR="003243F3" w:rsidRPr="003243F3" w:rsidRDefault="003243F3" w:rsidP="003243F3">
      <w:pPr>
        <w:numPr>
          <w:ilvl w:val="0"/>
          <w:numId w:val="14"/>
        </w:numPr>
        <w:tabs>
          <w:tab w:val="left" w:pos="0"/>
        </w:tabs>
        <w:spacing w:after="0" w:line="360" w:lineRule="auto"/>
        <w:ind w:firstLine="5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воспитания и обучения детей с фонетико-фонематическим недоразвитием Т.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Б.Филичева</w:t>
      </w:r>
      <w:proofErr w:type="spellEnd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В.Чиркина</w:t>
      </w:r>
      <w:proofErr w:type="spellEnd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243F3" w:rsidRPr="003243F3" w:rsidRDefault="003243F3" w:rsidP="003243F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3.</w:t>
      </w: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Программа логопедической работы по преодолению общего недоразвития речи у детей. Т.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Б.Филичева</w:t>
      </w:r>
      <w:proofErr w:type="spellEnd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В.Туманова</w:t>
      </w:r>
      <w:proofErr w:type="spellEnd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243F3" w:rsidRPr="003243F3" w:rsidRDefault="003243F3" w:rsidP="003243F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Программа коррекционно-развивающей работы для детей с ОНР. Н.В.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Нищева</w:t>
      </w:r>
      <w:proofErr w:type="spellEnd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243F3" w:rsidRPr="003243F3" w:rsidRDefault="003243F3" w:rsidP="003243F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43F3" w:rsidRPr="00CC18C3" w:rsidRDefault="003243F3" w:rsidP="003243F3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8C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3243F3" w:rsidRPr="003243F3" w:rsidRDefault="003243F3" w:rsidP="003243F3">
      <w:pPr>
        <w:tabs>
          <w:tab w:val="left" w:pos="0"/>
        </w:tabs>
        <w:spacing w:after="0" w:line="360" w:lineRule="auto"/>
        <w:ind w:left="1068"/>
        <w:contextualSpacing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243F3" w:rsidRP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коррекционно-развивающей работы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разновозрастной 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>
        <w:rPr>
          <w:rFonts w:ascii="Times New Roman" w:eastAsia="Calibri" w:hAnsi="Times New Roman" w:cs="Times New Roman"/>
          <w:sz w:val="28"/>
          <w:szCs w:val="28"/>
        </w:rPr>
        <w:t>«Одуванчик»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eastAsia="Calibri" w:hAnsi="Times New Roman" w:cs="Times New Roman"/>
          <w:bCs/>
          <w:sz w:val="28"/>
          <w:szCs w:val="28"/>
        </w:rPr>
        <w:t>разработана на основе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 адаптированной </w:t>
      </w:r>
      <w:r w:rsidR="00560DBC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proofErr w:type="gramStart"/>
      <w:r w:rsidRPr="003243F3">
        <w:rPr>
          <w:rFonts w:ascii="Times New Roman" w:eastAsia="Calibri" w:hAnsi="Times New Roman" w:cs="Times New Roman"/>
          <w:sz w:val="28"/>
          <w:szCs w:val="28"/>
        </w:rPr>
        <w:t>программы</w:t>
      </w:r>
      <w:proofErr w:type="gramEnd"/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тяжелыми нарушениями речи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eastAsia="Calibri" w:hAnsi="Times New Roman" w:cs="Times New Roman"/>
          <w:sz w:val="28"/>
          <w:szCs w:val="28"/>
        </w:rPr>
        <w:t>МБДОУ Степновский детский сад «Колосок».</w:t>
      </w:r>
    </w:p>
    <w:p w:rsidR="003243F3" w:rsidRP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разработана на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 01.09.20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года).</w:t>
      </w:r>
    </w:p>
    <w:p w:rsid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программы учитывался контингент детей группы (краткая характеристика воспитанников группы). </w:t>
      </w:r>
    </w:p>
    <w:p w:rsidR="00B7111B" w:rsidRDefault="00B7111B" w:rsidP="007B531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Группу посещают 15 детей с тяжелыми нарушениями речи</w:t>
      </w:r>
      <w:r w:rsidR="007B53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из них 8 детей подготовительного к школе возраста и 7 детей старшего возраста</w:t>
      </w: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7111B" w:rsidRPr="00B7111B" w:rsidRDefault="00B7111B" w:rsidP="007B531C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ОНР – II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ребенка (20%)</w:t>
      </w:r>
    </w:p>
    <w:p w:rsidR="00B7111B" w:rsidRPr="00B7111B" w:rsidRDefault="00B7111B" w:rsidP="007B531C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ОНР – II</w:t>
      </w: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 </w:t>
      </w:r>
      <w:r w:rsidRPr="00B7111B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детей (66,6%)</w:t>
      </w:r>
    </w:p>
    <w:p w:rsidR="00B7111B" w:rsidRPr="00B7111B" w:rsidRDefault="00B7111B" w:rsidP="007B531C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ОНР – II</w:t>
      </w: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(дизартрия)</w:t>
      </w:r>
      <w:r w:rsidRPr="00B711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ребенка (13,3%)</w:t>
      </w:r>
    </w:p>
    <w:p w:rsidR="00B7111B" w:rsidRDefault="00B7111B" w:rsidP="007B531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43F3" w:rsidRPr="003243F3" w:rsidRDefault="003243F3" w:rsidP="003243F3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Речевой статус детей с ОНР (характеристики детей с разными уровнями речевого развития  по </w:t>
      </w:r>
      <w:proofErr w:type="spellStart"/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</w:rPr>
        <w:t>Р.Е.Левиной</w:t>
      </w:r>
      <w:proofErr w:type="spellEnd"/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</w:rPr>
        <w:t>Т.Б.Филичевой</w:t>
      </w:r>
      <w:proofErr w:type="spellEnd"/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3243F3" w:rsidRPr="003243F3" w:rsidRDefault="003243F3" w:rsidP="00B7111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Уровни речевого развития не представляют собой «застывших» образований; в каждом уровне можно найти элементы предыдущего и последующих уровней; в реальной практике нередко встречаются переходные состояния, в которых элементы более продвинутого уровня сочетаются с ещё не изжитыми нарушениями.        </w:t>
      </w:r>
    </w:p>
    <w:p w:rsidR="003243F3" w:rsidRPr="003243F3" w:rsidRDefault="00B7111B" w:rsidP="003243F3">
      <w:pPr>
        <w:spacing w:line="36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3243F3" w:rsidRPr="003243F3">
        <w:rPr>
          <w:rFonts w:ascii="Times New Roman" w:eastAsia="Calibri" w:hAnsi="Times New Roman" w:cs="Times New Roman"/>
          <w:i/>
          <w:sz w:val="28"/>
          <w:szCs w:val="28"/>
          <w:u w:val="single"/>
        </w:rPr>
        <w:t>Характеристика детей со II уровнем развития речи.</w:t>
      </w:r>
      <w:r w:rsidR="003243F3" w:rsidRPr="003243F3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</w:t>
      </w:r>
      <w:r w:rsidR="003243F3" w:rsidRPr="003243F3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>А) начатки общеупотребительной речи, наличие двух-, тре</w:t>
      </w:r>
      <w:proofErr w:type="gramStart"/>
      <w:r w:rsidRPr="003243F3">
        <w:rPr>
          <w:rFonts w:ascii="Times New Roman" w:eastAsia="Calibri" w:hAnsi="Times New Roman" w:cs="Times New Roman"/>
          <w:sz w:val="28"/>
          <w:szCs w:val="28"/>
        </w:rPr>
        <w:t>х-</w:t>
      </w:r>
      <w:proofErr w:type="gramEnd"/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, а иногда даже четырехсловной фразы.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>Б) нарушение способов согласования и управления слов во фразе.   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В) появление в самостоятельной речи простых предлогов или их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</w:rPr>
        <w:t>лепетных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 вариантов, отсутствие сложных предлогов.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Г) недостаточность словообразовательных операций разной степени сложности, грубые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лица. Д) существенные затруднения в усвоении обобщающих и отвлеченных понятий, системы антонимов и синонимов.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Е) 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Ж) ограниченность словарного запаса проявляется в незнании многих слов, обозначающих части тела, части предмета, посуду, транспорт, детенышей </w:t>
      </w:r>
      <w:r w:rsidRPr="003243F3">
        <w:rPr>
          <w:rFonts w:ascii="Times New Roman" w:eastAsia="Calibri" w:hAnsi="Times New Roman" w:cs="Times New Roman"/>
          <w:sz w:val="28"/>
          <w:szCs w:val="28"/>
        </w:rPr>
        <w:lastRenderedPageBreak/>
        <w:t>животных и т. п. Заметны трудности в понимании и использовании в речи слов, обозначающих признаки предметов, форму, цвет, материал. З) Связная речь сводится к простому перечислению событий, действий или предметов.     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И) 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>К) высказывания дошкольников малопонятны из-за выраженных</w:t>
      </w:r>
      <w:r w:rsidRPr="003243F3">
        <w:rPr>
          <w:rFonts w:ascii="Calibri" w:eastAsia="Calibri" w:hAnsi="Calibri" w:cs="Times New Roman"/>
          <w:sz w:val="28"/>
          <w:szCs w:val="28"/>
        </w:rPr>
        <w:t xml:space="preserve"> 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нарушений слоговой структуры слов и их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</w:rPr>
        <w:t>звуконаполняемости</w:t>
      </w:r>
      <w:proofErr w:type="spellEnd"/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Характеристика детей с III уровнем развития речи.</w:t>
      </w:r>
      <w:r w:rsidRPr="003243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3243F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А) характерно наличие развернутой фразовой речи с выраженными элементами недоразвития лексики, грамматики и фонетики.  Структура простых предложений может быть нарушена за счет пропуска или перестановки главных и второстепенных членов.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Б) 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>В) недостаточная словообразовательная деятельность: употребление лишь простых уменьшительно-ласкательных форм существительных, отдельных притяжательных и относительных прилагательных, названий некоторых профессий, приставочных глаголов…</w:t>
      </w:r>
      <w:r w:rsidRPr="003243F3">
        <w:rPr>
          <w:rFonts w:ascii="Calibri" w:eastAsia="Calibri" w:hAnsi="Calibri" w:cs="Times New Roman"/>
          <w:sz w:val="28"/>
          <w:szCs w:val="28"/>
        </w:rPr>
        <w:t xml:space="preserve"> 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Трудности адекватного объяснения значений слов. Стойкие и грубые нарушения при попытках образовать слова, выходящие за рамки повседневной речевой практики.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Г) неточное понимание и употребление обобщающих понятий, слов с абстрактным и переносным значением, незнание названий частей: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насекомых. </w:t>
      </w:r>
      <w:proofErr w:type="gramEnd"/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</w:rPr>
        <w:t>видо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-родовые смешения, замены в рамках одного ассоциативного поля.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>Е)</w:t>
      </w:r>
      <w:r w:rsidRPr="003243F3">
        <w:rPr>
          <w:rFonts w:ascii="Calibri" w:eastAsia="Calibri" w:hAnsi="Calibri" w:cs="Times New Roman"/>
          <w:sz w:val="28"/>
          <w:szCs w:val="28"/>
        </w:rPr>
        <w:t xml:space="preserve"> </w:t>
      </w: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специфическое своеобразие связной речи,  трудности программирования содержания развернутых высказываний и их языкового оформления, нарушение связности и последовательности рассказа, смысловые пропуски существенных элементов сюжетной линии,  заметная фрагментарность изложения, нарушение временных и причинно-следственных связей в тексте, бедность и однообразие используемых языковых средств.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Ж) трудности в воспроизведении слов разной слоговой структуры и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</w:rPr>
        <w:t>звуконаполняемости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>З) 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восприятия: проблемы с выделением первого и последнего согласного, гласного звука в середине и конце слова, с подбором картинок или слов с заданным звуком, с определением наличия и места звука в слове….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243F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Характеристика детей с IV уровнем развития речи (НВ ОНР):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остаточные явления недоразвития лексико-грамматических и фонетико-фонематических компонентов языковой системы.      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затруднения в воспроизведении слов сложного слогового состава и их 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несколько вялая артикуляция звуков, недостаточная выразительность речи и нечеткая дикция, «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смазанность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речи. 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незавершенность формирования 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-слоговой структуры, смешение звуков, низкий уровень дифференцированного восприятия фонем. 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отдельные нарушения смысловой стороны речи - неточное понимание редко встречающихся слов, слабый подбор синонимических и антонимических пар. 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специфические словообразовательные ошибки: в притяжательных прилагательных, в сложных словах, в приставочных глаголах.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неточно понимание и употребление пословиц, слов и фраз с переносным значением.     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ошибки в употреблении существительных родительного и винительного падежей множественного, нарушения в согласовании порядковых числительных и прилагательных с существительными мужского и женского рода, единственного и множественного числа. </w:t>
      </w:r>
    </w:p>
    <w:p w:rsidR="003243F3" w:rsidRPr="003243F3" w:rsidRDefault="003243F3" w:rsidP="003243F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сложности в конструировании предложен</w:t>
      </w:r>
      <w:r w:rsidR="00B7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 </w:t>
      </w:r>
      <w:proofErr w:type="gramStart"/>
      <w:r w:rsidR="00B7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="00B7111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пропуски или замены 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союзов.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К). В связной речи затруднения в передаче логической последовательности, «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второстепенных деталях сюжета наряду с пропуском его главных событий, повтор отдельных эпизодов по нескольку раз, использование преимущественно коротких малоинформативных предложений. </w:t>
      </w:r>
    </w:p>
    <w:p w:rsidR="003243F3" w:rsidRPr="003243F3" w:rsidRDefault="003243F3" w:rsidP="00B7111B">
      <w:pPr>
        <w:numPr>
          <w:ilvl w:val="0"/>
          <w:numId w:val="13"/>
        </w:numPr>
        <w:tabs>
          <w:tab w:val="left" w:pos="0"/>
        </w:tabs>
        <w:spacing w:after="0" w:line="360" w:lineRule="auto"/>
        <w:ind w:hanging="12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3243F3" w:rsidRPr="003243F3" w:rsidRDefault="00B7111B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243F3"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</w:t>
      </w:r>
      <w:r w:rsidR="003243F3"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243F3" w:rsidRP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B711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3243F3" w:rsidRPr="00B7111B" w:rsidRDefault="003243F3" w:rsidP="00B7111B">
      <w:pPr>
        <w:pStyle w:val="a4"/>
        <w:numPr>
          <w:ilvl w:val="0"/>
          <w:numId w:val="16"/>
        </w:numPr>
        <w:spacing w:after="0" w:line="360" w:lineRule="auto"/>
        <w:ind w:right="-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bookmarkStart w:id="1" w:name="_Hlk9589918"/>
      <w:r w:rsidRPr="00B711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Для детей с ОНР </w:t>
      </w:r>
      <w:r w:rsidRPr="00B7111B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II</w:t>
      </w:r>
      <w:r w:rsidRPr="00B711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понимания речи;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активизация речевой деятельности и развитие лексико-грамматических средств языка;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произносительной стороны речи;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развитие самостоятельной фразовой речи.</w:t>
      </w:r>
    </w:p>
    <w:p w:rsidR="003243F3" w:rsidRPr="003243F3" w:rsidRDefault="003243F3" w:rsidP="003243F3">
      <w:pPr>
        <w:numPr>
          <w:ilvl w:val="0"/>
          <w:numId w:val="5"/>
        </w:num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Для детей с ОНР </w:t>
      </w: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III</w:t>
      </w: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понимания речи и лексико-грамматических средств языка;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произносительной стороны речи;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самостоятельной развёрнутой фразовой речи;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подготовка к овладению элементарными навыками письма и чтения.</w:t>
      </w:r>
    </w:p>
    <w:p w:rsidR="003243F3" w:rsidRPr="003243F3" w:rsidRDefault="003243F3" w:rsidP="003243F3">
      <w:pPr>
        <w:numPr>
          <w:ilvl w:val="0"/>
          <w:numId w:val="5"/>
        </w:num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Для детей с ОНР </w:t>
      </w: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IV</w:t>
      </w: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уровня речевого развития (НВ ОНР):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совершенствование лексико-грамматических средств языка;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совершенствование произносительной стороны речи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самостоятельной развёрнутой фразовой речи;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подготовка к овладению элементарными навыками письма и чтения.</w:t>
      </w:r>
    </w:p>
    <w:bookmarkEnd w:id="1"/>
    <w:p w:rsidR="003243F3" w:rsidRP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F3" w:rsidRPr="003243F3" w:rsidRDefault="003243F3" w:rsidP="003243F3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ориентиры: </w:t>
      </w:r>
    </w:p>
    <w:p w:rsidR="003243F3" w:rsidRPr="003243F3" w:rsidRDefault="00B7111B" w:rsidP="00B7111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ab/>
      </w:r>
      <w:r w:rsidR="003243F3"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="003243F3"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="003243F3"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3243F3" w:rsidRPr="003243F3" w:rsidRDefault="003243F3" w:rsidP="003243F3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К концу данного этапа обучения дети должны научиться соотносить предметы с их качественными признаками и функциональным назначением; узнавать по словесному описанию знакомые предметы; сравнивать знакомые предметы по отдельным, наиболее ярко выделяемым признакам; понимать простые грамматические категории; воспроизводить отраженно и самостоятельно ритмико-интонационную структуру двух- и трехсложных слов из сохранных и усвоенных звуков;</w:t>
      </w:r>
      <w:proofErr w:type="gram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обращаться, используя в самостоятельной речи словосочетания и простые нераспространенные предложения.  Понимание речи включает понимание некоторых грамматических форм слов, несложных рассказов, коротких сказок.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В процессе коррекционно-развивающего обучения у детей расширяется понимание обращенной речи, развивается речевая активность. </w:t>
      </w:r>
    </w:p>
    <w:p w:rsidR="003243F3" w:rsidRPr="003243F3" w:rsidRDefault="003243F3" w:rsidP="003243F3">
      <w:pPr>
        <w:spacing w:after="0" w:line="360" w:lineRule="auto"/>
        <w:ind w:left="1004" w:right="-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val="en-US" w:eastAsia="ru-RU"/>
        </w:rPr>
        <w:t>III</w:t>
      </w:r>
      <w:r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уровня речевого развития:</w:t>
      </w:r>
    </w:p>
    <w:p w:rsidR="003243F3" w:rsidRPr="003243F3" w:rsidRDefault="003243F3" w:rsidP="003243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концу данного этапа обучения </w:t>
      </w:r>
      <w:r w:rsidRPr="003243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дети должны научиться: 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обращенную речь в соответствии с параметрами возрастной группы; фонетически правильно оформлять звуковую сторону речи; правильно 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передавать слоговую структуру слов, используемых в самостоятельной речи; пользоваться в самостоятельной речи простыми распространенными предложениями, владеть навыками объединения их в рассказ;</w:t>
      </w:r>
    </w:p>
    <w:p w:rsidR="003243F3" w:rsidRPr="003243F3" w:rsidRDefault="003243F3" w:rsidP="003243F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владеть элементарными навыками пересказа; владеть навыками диалогической речи; владеть навыками словообразования; грамматически правильно оформлять самостоятельную речь в соответствии с нормами языка. Владеть элементами грамоты: навыками чтения и печатания некоторых букв, слогов, слов, коротких предложений в пределах программы. 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>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предполагается делать на следующем этапе обучения.</w:t>
      </w:r>
    </w:p>
    <w:p w:rsidR="003243F3" w:rsidRPr="003243F3" w:rsidRDefault="003243F3" w:rsidP="003243F3">
      <w:pPr>
        <w:spacing w:after="0" w:line="360" w:lineRule="auto"/>
        <w:ind w:left="1004" w:right="-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Для детей с ОНР </w:t>
      </w:r>
      <w:r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val="en-US" w:eastAsia="ru-RU"/>
        </w:rPr>
        <w:t>IV</w:t>
      </w:r>
      <w:r w:rsidRPr="003243F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уровня речевого развития (НВ ОНР):</w:t>
      </w:r>
    </w:p>
    <w:p w:rsidR="003243F3" w:rsidRPr="003243F3" w:rsidRDefault="003243F3" w:rsidP="003243F3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В результате логопедического воздействия речь дошкольников должна максимально приблизиться к возрастным нормам. Это проявляется в свободном, безошибочном владении диалогической и монологической речью. Фонетическое оформление речи должно соответствовать нормам родного языка. Кроме того, у детей должны быть достаточно сформированы операции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</w:rPr>
        <w:t xml:space="preserve">-слогового анализа и синтеза и элементарные навыки грамоты. </w:t>
      </w:r>
    </w:p>
    <w:p w:rsidR="003243F3" w:rsidRPr="003243F3" w:rsidRDefault="003243F3" w:rsidP="003243F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F3" w:rsidRPr="003243F3" w:rsidRDefault="00B7111B" w:rsidP="003243F3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раздел:</w:t>
      </w:r>
    </w:p>
    <w:p w:rsidR="003243F3" w:rsidRPr="003243F3" w:rsidRDefault="00B7111B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43F3"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логопеда, воспитателей и других специалистов в течение года определяется поставленными задачами Рабочей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1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Мониторинг проводится </w:t>
      </w:r>
      <w:r w:rsidRPr="00B7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год (вводный — 1, 2  недели сентября, итоговый —  3, 4 неделя мая). Результаты  мониторинга заносятся в  сводную  таблицу речевого развития детей, где отмечается динамика коррекции речевого развития каждого ребенка.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B531C" w:rsidRPr="007B531C" w:rsidRDefault="007B531C" w:rsidP="007B5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год длится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компенсирующей 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с 1 сентября по 1 июня. 1-я половина сентября – обследование речи детей, заполнение речевых карт, оформление документации.</w:t>
      </w:r>
    </w:p>
    <w:p w:rsidR="007B531C" w:rsidRPr="007B531C" w:rsidRDefault="007B531C" w:rsidP="007B531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проводится ежедневно с 19 сентября, согласно сетке часов. Продолжительность образовательной недели – 5 дней. Все обучение условно делится  на три периода:</w:t>
      </w:r>
    </w:p>
    <w:p w:rsidR="007B531C" w:rsidRPr="007B531C" w:rsidRDefault="007B531C" w:rsidP="007B531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сентябрь, октябрь, ноябрь</w:t>
      </w:r>
    </w:p>
    <w:p w:rsidR="007B531C" w:rsidRPr="007B531C" w:rsidRDefault="007B531C" w:rsidP="007B531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декабрь, январь, февраль</w:t>
      </w:r>
    </w:p>
    <w:p w:rsidR="007B531C" w:rsidRPr="007B531C" w:rsidRDefault="007B531C" w:rsidP="007B531C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– март, апрель, май.</w:t>
      </w:r>
    </w:p>
    <w:p w:rsidR="007B531C" w:rsidRPr="007B531C" w:rsidRDefault="007B531C" w:rsidP="007B5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июня,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- 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 проводит только индивидуальную работу.</w:t>
      </w:r>
    </w:p>
    <w:p w:rsidR="007B531C" w:rsidRPr="007B531C" w:rsidRDefault="007B531C" w:rsidP="007B53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образовательной деятельности, проводимой в течение недели в соответствии с требованиями к максимальной образовательной нагрузке на ребёнка в ДОУ с общим недоразвитием речи для детей с 5-ти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лет, определёнными СанПиН  2.4.1.3049-13. от 15.05.2013г. В начале  учебного составлено расписание по осуществлению логопедической деятельности (см. таблица 1)</w:t>
      </w:r>
    </w:p>
    <w:p w:rsidR="007B531C" w:rsidRPr="007B531C" w:rsidRDefault="007B531C" w:rsidP="007B531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6899"/>
      </w:tblGrid>
      <w:tr w:rsidR="007B531C" w:rsidRPr="007B531C" w:rsidTr="007B531C">
        <w:trPr>
          <w:trHeight w:val="744"/>
        </w:trPr>
        <w:tc>
          <w:tcPr>
            <w:tcW w:w="2607" w:type="dxa"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Непосредственно-образовательная деятельность</w:t>
            </w:r>
          </w:p>
        </w:tc>
      </w:tr>
      <w:tr w:rsidR="007B531C" w:rsidRPr="007B531C" w:rsidTr="007B531C">
        <w:trPr>
          <w:trHeight w:val="744"/>
        </w:trPr>
        <w:tc>
          <w:tcPr>
            <w:tcW w:w="2607" w:type="dxa"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Индивидуальная логопедическая деятельность</w:t>
            </w:r>
          </w:p>
        </w:tc>
      </w:tr>
      <w:tr w:rsidR="007B531C" w:rsidRPr="007B531C" w:rsidTr="007B531C">
        <w:trPr>
          <w:trHeight w:val="744"/>
        </w:trPr>
        <w:tc>
          <w:tcPr>
            <w:tcW w:w="2607" w:type="dxa"/>
            <w:vMerge w:val="restart"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8.00-12.00 Индивидуальная логопедическая деятельность </w:t>
            </w:r>
          </w:p>
        </w:tc>
      </w:tr>
      <w:tr w:rsidR="007B531C" w:rsidRPr="007B531C" w:rsidTr="007B531C">
        <w:trPr>
          <w:trHeight w:val="146"/>
        </w:trPr>
        <w:tc>
          <w:tcPr>
            <w:tcW w:w="2607" w:type="dxa"/>
            <w:vMerge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9.00-10.00 Логопедическая образовательная деятельность (по подгруппам)</w:t>
            </w:r>
          </w:p>
        </w:tc>
      </w:tr>
      <w:tr w:rsidR="007B531C" w:rsidRPr="007B531C" w:rsidTr="007B531C">
        <w:trPr>
          <w:trHeight w:val="744"/>
        </w:trPr>
        <w:tc>
          <w:tcPr>
            <w:tcW w:w="2607" w:type="dxa"/>
            <w:vMerge w:val="restart"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Индивидуальная логопедическая деятельность</w:t>
            </w:r>
          </w:p>
        </w:tc>
      </w:tr>
      <w:tr w:rsidR="007B531C" w:rsidRPr="007B531C" w:rsidTr="007B531C">
        <w:trPr>
          <w:trHeight w:val="146"/>
        </w:trPr>
        <w:tc>
          <w:tcPr>
            <w:tcW w:w="2607" w:type="dxa"/>
            <w:vMerge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9.00-10.00 Логопедическая образовательная деятельность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32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фронтальных</w:t>
            </w: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531C" w:rsidRPr="007B531C" w:rsidTr="007B531C">
        <w:trPr>
          <w:trHeight w:val="744"/>
        </w:trPr>
        <w:tc>
          <w:tcPr>
            <w:tcW w:w="2607" w:type="dxa"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15.30-18.00 Индивидуальная логопедическая деятельность</w:t>
            </w:r>
          </w:p>
        </w:tc>
      </w:tr>
      <w:tr w:rsidR="007B531C" w:rsidRPr="007B531C" w:rsidTr="007B531C">
        <w:trPr>
          <w:trHeight w:val="759"/>
        </w:trPr>
        <w:tc>
          <w:tcPr>
            <w:tcW w:w="2607" w:type="dxa"/>
          </w:tcPr>
          <w:p w:rsidR="007B531C" w:rsidRPr="007B531C" w:rsidRDefault="007B531C" w:rsidP="007B53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899" w:type="dxa"/>
          </w:tcPr>
          <w:p w:rsidR="007B531C" w:rsidRPr="007B531C" w:rsidRDefault="007B531C" w:rsidP="007B5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 Индивидуальная логопедическая деятельность</w:t>
            </w:r>
          </w:p>
        </w:tc>
      </w:tr>
    </w:tbl>
    <w:p w:rsidR="007B531C" w:rsidRDefault="007B531C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3F3" w:rsidRPr="003243F3" w:rsidRDefault="007B531C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43F3"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логопедического обучения отмечаются в речевой карте ребёнка. Порядок изучения звуков, количество занятий может меняться по усмотрению логопеда.                          </w:t>
      </w:r>
    </w:p>
    <w:p w:rsidR="003243F3" w:rsidRPr="00560DBC" w:rsidRDefault="003243F3" w:rsidP="00B7111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60D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Взаимодействие специалистов в работе по организации коррекционно-образовательной деятельности.</w:t>
      </w:r>
    </w:p>
    <w:p w:rsidR="003243F3" w:rsidRPr="003243F3" w:rsidRDefault="007B531C" w:rsidP="007B53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ab/>
      </w:r>
      <w:r w:rsidR="003243F3" w:rsidRPr="00324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коррекционной воспитательно-образовательной работы определяется не только чёткой организацией жизни детей в период их пребывания в детском саду, правильным распределением нагрузки в течение дня, но и координацией и преемственностью в работе всех субъектов коррекционного процесса.</w:t>
      </w:r>
    </w:p>
    <w:p w:rsidR="003243F3" w:rsidRPr="003243F3" w:rsidRDefault="003243F3" w:rsidP="00B7111B">
      <w:pPr>
        <w:spacing w:after="0" w:line="360" w:lineRule="auto"/>
        <w:ind w:right="-1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Учитель-логопед</w:t>
      </w:r>
      <w:r w:rsidRPr="003243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243F3" w:rsidRPr="003243F3" w:rsidRDefault="003243F3" w:rsidP="00B7111B">
      <w:pPr>
        <w:numPr>
          <w:ilvl w:val="0"/>
          <w:numId w:val="5"/>
        </w:numPr>
        <w:spacing w:after="0" w:line="360" w:lineRule="auto"/>
        <w:ind w:left="0" w:right="-18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уровня речевого развития детей (три раза в год);</w:t>
      </w:r>
    </w:p>
    <w:p w:rsidR="003243F3" w:rsidRPr="003243F3" w:rsidRDefault="003243F3" w:rsidP="00B7111B">
      <w:pPr>
        <w:numPr>
          <w:ilvl w:val="0"/>
          <w:numId w:val="5"/>
        </w:numPr>
        <w:spacing w:after="0" w:line="360" w:lineRule="auto"/>
        <w:ind w:left="0" w:right="-18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и корректирование перспективных планов индивидуальной логопедической коррекции, перспективное и календарное планирование логопедической работы в группе; </w:t>
      </w:r>
    </w:p>
    <w:p w:rsidR="003243F3" w:rsidRPr="003243F3" w:rsidRDefault="003243F3" w:rsidP="00B7111B">
      <w:pPr>
        <w:numPr>
          <w:ilvl w:val="0"/>
          <w:numId w:val="5"/>
        </w:numPr>
        <w:spacing w:after="0" w:line="360" w:lineRule="auto"/>
        <w:ind w:left="0" w:right="-18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Фронтальные (подгрупповые) коррекционные занятия (фонетико-фонематические, лексико-грамматические, занятия по развитию фразовой и связной речи);</w:t>
      </w:r>
    </w:p>
    <w:p w:rsidR="003243F3" w:rsidRPr="003243F3" w:rsidRDefault="003243F3" w:rsidP="00B7111B">
      <w:pPr>
        <w:numPr>
          <w:ilvl w:val="0"/>
          <w:numId w:val="5"/>
        </w:numPr>
        <w:spacing w:after="0" w:line="360" w:lineRule="auto"/>
        <w:ind w:left="0" w:right="-18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коррекционные занятия согласно перспективным планам индивидуальной логопедической коррекции;</w:t>
      </w:r>
    </w:p>
    <w:p w:rsidR="003243F3" w:rsidRPr="003243F3" w:rsidRDefault="003243F3" w:rsidP="00B7111B">
      <w:pPr>
        <w:numPr>
          <w:ilvl w:val="0"/>
          <w:numId w:val="5"/>
        </w:numPr>
        <w:spacing w:after="0" w:line="360" w:lineRule="auto"/>
        <w:ind w:left="0" w:right="-18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Координация коррекционной работы всех специалистов, работающих с группой: психолога, музыкального руководителя, физкультурного работника; сотрудничество с другими логопедами ДОУ;</w:t>
      </w:r>
    </w:p>
    <w:p w:rsidR="003243F3" w:rsidRPr="003243F3" w:rsidRDefault="003243F3" w:rsidP="00B7111B">
      <w:pPr>
        <w:numPr>
          <w:ilvl w:val="0"/>
          <w:numId w:val="12"/>
        </w:numPr>
        <w:spacing w:after="0" w:line="360" w:lineRule="auto"/>
        <w:ind w:left="0" w:right="-18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Преемственность в работе логопеда и воспитателя: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занятий с детьми, участие логопеда в подготовке и проведении мероприятий в 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группе, индивидуальные задания и упражнения логопеда для вечерних занятий воспитателя с детьми, отражение в тетради взаимосвязи текущей работы логопеда и эффективности вечерних индивидуальных занятий…</w:t>
      </w:r>
    </w:p>
    <w:p w:rsidR="003243F3" w:rsidRPr="003243F3" w:rsidRDefault="003243F3" w:rsidP="00B7111B">
      <w:pPr>
        <w:numPr>
          <w:ilvl w:val="0"/>
          <w:numId w:val="12"/>
        </w:numPr>
        <w:spacing w:after="0" w:line="360" w:lineRule="auto"/>
        <w:ind w:left="0" w:right="-18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Вовлечение родителей в процесс логопедической коррекции через детские логопедические тетради, наглядную агитацию в группе, открытые просмотры, собрания, консультации, беседы.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3243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243F3" w:rsidRPr="003243F3" w:rsidRDefault="003243F3" w:rsidP="00B7111B">
      <w:pPr>
        <w:numPr>
          <w:ilvl w:val="0"/>
          <w:numId w:val="6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на фронтальных и подгрупповых занятиях по развитию речи дидактических игр и упражнений на развитие всех компонентов речи;</w:t>
      </w:r>
    </w:p>
    <w:p w:rsidR="003243F3" w:rsidRPr="003243F3" w:rsidRDefault="003243F3" w:rsidP="00B7111B">
      <w:pPr>
        <w:numPr>
          <w:ilvl w:val="0"/>
          <w:numId w:val="6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и использование в работе с детьми артикуляционных упражнений и их комплексов, грамматических упражнений, технологий развития фразовой и связной речи;</w:t>
      </w:r>
    </w:p>
    <w:p w:rsidR="003243F3" w:rsidRPr="003243F3" w:rsidRDefault="003243F3" w:rsidP="00B7111B">
      <w:pPr>
        <w:numPr>
          <w:ilvl w:val="0"/>
          <w:numId w:val="6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уточнение и обогащение детской лексики, акцентирование детского внимания на смысловой стороне слова или изречения во всех режимных моментах, сопровождение жизни детей в детском саду яркими эпитетами, образными сравнениями, метафорами,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, поговорками, стишками;</w:t>
      </w:r>
    </w:p>
    <w:p w:rsidR="003243F3" w:rsidRPr="003243F3" w:rsidRDefault="003243F3" w:rsidP="00B7111B">
      <w:pPr>
        <w:numPr>
          <w:ilvl w:val="0"/>
          <w:numId w:val="6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просодической стороны речи при ознакомлении с произведениями художественной литературы;</w:t>
      </w:r>
    </w:p>
    <w:p w:rsidR="003243F3" w:rsidRPr="003243F3" w:rsidRDefault="003243F3" w:rsidP="00B7111B">
      <w:pPr>
        <w:numPr>
          <w:ilvl w:val="0"/>
          <w:numId w:val="7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учёт индивидуально-типологических особенностей детей с нарушениями речи, развитие восприятия,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мнестических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процессов, мотивации, доступных форм мышления;</w:t>
      </w:r>
    </w:p>
    <w:p w:rsidR="003243F3" w:rsidRPr="003243F3" w:rsidRDefault="003243F3" w:rsidP="00B7111B">
      <w:pPr>
        <w:numPr>
          <w:ilvl w:val="0"/>
          <w:numId w:val="7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познавательных интересов детей, расширение коммуникативных контактов с окружающими, усвоение норм и ценностей общения, принятых в обществе;</w:t>
      </w:r>
    </w:p>
    <w:p w:rsidR="003243F3" w:rsidRPr="003243F3" w:rsidRDefault="003243F3" w:rsidP="00B7111B">
      <w:pPr>
        <w:numPr>
          <w:ilvl w:val="0"/>
          <w:numId w:val="7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доброжелательной обстановки в группе, снятие переживаний, связанных с речевой неполноценностью, укрепление веры в собственные силы, формирование интереса к звучащей речи;</w:t>
      </w:r>
    </w:p>
    <w:p w:rsidR="003243F3" w:rsidRPr="003243F3" w:rsidRDefault="003243F3" w:rsidP="00B7111B">
      <w:pPr>
        <w:numPr>
          <w:ilvl w:val="0"/>
          <w:numId w:val="7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комментирование своей и детской деятельности (проговаривание вслух последующих действий, называние явлений, предметов и их частей);</w:t>
      </w:r>
    </w:p>
    <w:p w:rsidR="003243F3" w:rsidRPr="003243F3" w:rsidRDefault="003243F3" w:rsidP="00B7111B">
      <w:pPr>
        <w:numPr>
          <w:ilvl w:val="0"/>
          <w:numId w:val="6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систематический контроль во всех режимных моментах за     поставленными звуками и грамматической правильностью речи детей.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Музыкальный руководитель</w:t>
      </w:r>
      <w:r w:rsidRPr="003243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243F3" w:rsidRPr="003243F3" w:rsidRDefault="003243F3" w:rsidP="00B7111B">
      <w:pPr>
        <w:numPr>
          <w:ilvl w:val="0"/>
          <w:numId w:val="8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музыкального слуха и внимания к неречевым звукам;</w:t>
      </w:r>
    </w:p>
    <w:p w:rsidR="003243F3" w:rsidRPr="003243F3" w:rsidRDefault="003243F3" w:rsidP="00B7111B">
      <w:pPr>
        <w:numPr>
          <w:ilvl w:val="0"/>
          <w:numId w:val="8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двигательной памяти и координации; </w:t>
      </w:r>
    </w:p>
    <w:p w:rsidR="003243F3" w:rsidRPr="003243F3" w:rsidRDefault="003243F3" w:rsidP="00B7111B">
      <w:pPr>
        <w:numPr>
          <w:ilvl w:val="0"/>
          <w:numId w:val="8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включение в занятие музыкальных распевов на закрепление вызванных звуков и звукоподражаний;</w:t>
      </w:r>
    </w:p>
    <w:p w:rsidR="003243F3" w:rsidRPr="003243F3" w:rsidRDefault="003243F3" w:rsidP="00B7111B">
      <w:pPr>
        <w:numPr>
          <w:ilvl w:val="0"/>
          <w:numId w:val="8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музыкально-ритмических игр, логоритмических упражнений на согласование речи с движением;</w:t>
      </w:r>
    </w:p>
    <w:p w:rsidR="003243F3" w:rsidRPr="003243F3" w:rsidRDefault="003243F3" w:rsidP="00B7111B">
      <w:pPr>
        <w:numPr>
          <w:ilvl w:val="0"/>
          <w:numId w:val="8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выразительностью мимики и жестов в музыкальных этюдах; над пластикой и темпом движения в музыкальных зарисовках;</w:t>
      </w:r>
    </w:p>
    <w:p w:rsidR="003243F3" w:rsidRPr="003243F3" w:rsidRDefault="003243F3" w:rsidP="00B7111B">
      <w:pPr>
        <w:numPr>
          <w:ilvl w:val="0"/>
          <w:numId w:val="8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коммуникативным навыкам в играх-драматизациях.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Педагог-психолог:</w:t>
      </w:r>
    </w:p>
    <w:p w:rsidR="003243F3" w:rsidRPr="003243F3" w:rsidRDefault="003243F3" w:rsidP="00B7111B">
      <w:pPr>
        <w:numPr>
          <w:ilvl w:val="0"/>
          <w:numId w:val="10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психических процессов, являющихся психологической основой речи: восприятия и ощущения, внимания и памяти, воображения, словесно-логического мышления;</w:t>
      </w:r>
    </w:p>
    <w:p w:rsidR="003243F3" w:rsidRPr="003243F3" w:rsidRDefault="003243F3" w:rsidP="00B7111B">
      <w:pPr>
        <w:numPr>
          <w:ilvl w:val="0"/>
          <w:numId w:val="10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помощь в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оречевлении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своего эмоционального состояния и способов его улучшения;</w:t>
      </w:r>
    </w:p>
    <w:p w:rsidR="003243F3" w:rsidRPr="003243F3" w:rsidRDefault="003243F3" w:rsidP="00B7111B">
      <w:pPr>
        <w:numPr>
          <w:ilvl w:val="0"/>
          <w:numId w:val="10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в занятия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фона для развития просодических компонентов речи;</w:t>
      </w:r>
    </w:p>
    <w:p w:rsidR="003243F3" w:rsidRPr="003243F3" w:rsidRDefault="003243F3" w:rsidP="00B7111B">
      <w:pPr>
        <w:numPr>
          <w:ilvl w:val="0"/>
          <w:numId w:val="10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навыков общения в сказочных или придуманных сюжетах и инсценировках.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Специалист по ФИЗО:</w:t>
      </w:r>
    </w:p>
    <w:p w:rsidR="003243F3" w:rsidRPr="003243F3" w:rsidRDefault="003243F3" w:rsidP="00B7111B">
      <w:pPr>
        <w:numPr>
          <w:ilvl w:val="0"/>
          <w:numId w:val="9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преодоление нарушений общей моторики, координации движений;</w:t>
      </w:r>
    </w:p>
    <w:p w:rsidR="003243F3" w:rsidRPr="003243F3" w:rsidRDefault="003243F3" w:rsidP="00B7111B">
      <w:pPr>
        <w:numPr>
          <w:ilvl w:val="0"/>
          <w:numId w:val="9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правильного физиологического дыхания и фонационного выдоха с помощью специальных гимнастик;</w:t>
      </w:r>
    </w:p>
    <w:p w:rsidR="003243F3" w:rsidRPr="003243F3" w:rsidRDefault="003243F3" w:rsidP="00B7111B">
      <w:pPr>
        <w:numPr>
          <w:ilvl w:val="0"/>
          <w:numId w:val="9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в занятия элементов фонетической ритмики на закрепление навыков правильного произношения звуков; </w:t>
      </w:r>
    </w:p>
    <w:p w:rsidR="003243F3" w:rsidRPr="003243F3" w:rsidRDefault="003243F3" w:rsidP="00B7111B">
      <w:pPr>
        <w:numPr>
          <w:ilvl w:val="0"/>
          <w:numId w:val="9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широкое использование текстовых игр и упражнений на согласование речи с движением;</w:t>
      </w:r>
    </w:p>
    <w:p w:rsidR="003243F3" w:rsidRPr="003243F3" w:rsidRDefault="003243F3" w:rsidP="00B7111B">
      <w:pPr>
        <w:numPr>
          <w:ilvl w:val="0"/>
          <w:numId w:val="9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речевое сопровождение всех спортивных заданий и движений;</w:t>
      </w:r>
    </w:p>
    <w:p w:rsidR="003243F3" w:rsidRPr="003243F3" w:rsidRDefault="003243F3" w:rsidP="00B7111B">
      <w:pPr>
        <w:numPr>
          <w:ilvl w:val="0"/>
          <w:numId w:val="9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связности высказывания путём объяснения детьми правил игры, последовательности и способа выполнения упражнений;</w:t>
      </w:r>
    </w:p>
    <w:p w:rsidR="003243F3" w:rsidRPr="003243F3" w:rsidRDefault="003243F3" w:rsidP="00B7111B">
      <w:pPr>
        <w:numPr>
          <w:ilvl w:val="0"/>
          <w:numId w:val="9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пространственным ориентировкам в играх и упражнениях.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 (законными представителями).</w:t>
      </w:r>
    </w:p>
    <w:p w:rsidR="003243F3" w:rsidRPr="003243F3" w:rsidRDefault="003243F3" w:rsidP="00B7111B">
      <w:pPr>
        <w:numPr>
          <w:ilvl w:val="0"/>
          <w:numId w:val="11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Родительские собрания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сентябрь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ознакомление с итогами логопедического обследования, с перспективными планами подгрупповой и индивидуальной работы; </w:t>
      </w: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январь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ознакомление с итогами промежуточного мониторинга, </w:t>
      </w:r>
      <w:proofErr w:type="gram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proofErr w:type="gram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екомендации по речевому поведению в семье, необходимостью систематического контроля за произношением вызванных звуков и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аграмматизмами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речи, знакомство с положительным семейным опытом участия родителей в коррекционном процессе, -выяснение логопедических затруднений родителей; </w:t>
      </w:r>
      <w:r w:rsidRPr="003243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май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подведение готовых итогов, рекомендации на лето.</w:t>
      </w:r>
    </w:p>
    <w:p w:rsidR="003243F3" w:rsidRPr="003243F3" w:rsidRDefault="003243F3" w:rsidP="00B7111B">
      <w:pPr>
        <w:numPr>
          <w:ilvl w:val="0"/>
          <w:numId w:val="11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Индивидуальные и подгрупповые консультации (очные и заочные по электронной почте): </w:t>
      </w:r>
    </w:p>
    <w:p w:rsidR="007B531C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рекомендации по выполнению артикуляционных и дыхательных упражнений, грамматических заданий, исправлению нарушений слоговой структуры слова;             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B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преодолению психологических проблем ребёнка;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 работе с логопедической тетрадью дома;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ознакомление родителей с приёмами </w:t>
      </w:r>
      <w:proofErr w:type="spellStart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звуко</w:t>
      </w:r>
      <w:proofErr w:type="spellEnd"/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-слогового анализа и синтеза;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 этапами обучения грамоте детей-логопатов;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с формированием мотивации к исправлению речи.</w:t>
      </w:r>
    </w:p>
    <w:p w:rsidR="003243F3" w:rsidRPr="003243F3" w:rsidRDefault="003243F3" w:rsidP="00B7111B">
      <w:pPr>
        <w:numPr>
          <w:ilvl w:val="0"/>
          <w:numId w:val="11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Открытые просмотры индивидуальных и подгрупповых занятий: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родитель чётче осознаёт речевые и психологические проблемы своего ребёнка;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охотнее настраивается на сотрудничество;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вовлекается в коррекционно-образовательный процесс;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лучше усваивает игровые подходы в коррекционной работе и её необходимость; </w:t>
      </w:r>
    </w:p>
    <w:p w:rsidR="003243F3" w:rsidRPr="003243F3" w:rsidRDefault="003243F3" w:rsidP="00B7111B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уважительнее относится к нелёгкому труду учителя-логопеда;</w:t>
      </w:r>
    </w:p>
    <w:p w:rsidR="003243F3" w:rsidRPr="003243F3" w:rsidRDefault="003243F3" w:rsidP="00B7111B">
      <w:pPr>
        <w:numPr>
          <w:ilvl w:val="0"/>
          <w:numId w:val="11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Пропаганда логопедических знаний среди родителей:</w:t>
      </w: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ширмы, папки-передвижки, диски с рекомендациями по конкретной речевой проблеме, логопедическая библиотечка, детская логопедическая тетрадь (ознакомление с текущей работой логопеда и приёмами коррекции, постепенное воспитание школьных качеств);</w:t>
      </w:r>
    </w:p>
    <w:p w:rsidR="003243F3" w:rsidRPr="003243F3" w:rsidRDefault="003243F3" w:rsidP="00B7111B">
      <w:pPr>
        <w:numPr>
          <w:ilvl w:val="0"/>
          <w:numId w:val="11"/>
        </w:numPr>
        <w:spacing w:after="0" w:line="360" w:lineRule="auto"/>
        <w:ind w:left="0" w:right="-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Дни открытых дверей (для родителей вновь поступающих детей):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ознакомление с системой преодоления речевых нарушений в детском саду на стендах и в индивидуальных беседах и экскурсиях по саду;        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предоставление информации о программе ДОУ; 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sz w:val="28"/>
          <w:szCs w:val="28"/>
          <w:lang w:eastAsia="ru-RU"/>
        </w:rPr>
        <w:t>- консультирование по интересующим родителей вопросам.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рабочей программы учителя-логопеда.</w:t>
      </w:r>
    </w:p>
    <w:p w:rsidR="003243F3" w:rsidRPr="003243F3" w:rsidRDefault="007B531C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 (подгрупповые занятия)</w:t>
      </w:r>
    </w:p>
    <w:p w:rsidR="003243F3" w:rsidRPr="003243F3" w:rsidRDefault="003243F3" w:rsidP="00B7111B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произвольного слухового и зрительного восприятия и представления, внимания и памяти, зрительно-пространственных представлений, развитие фонематического восприятия, фонематических представлений, доступных возрасту форм звукового анализа и синтеза;</w:t>
      </w:r>
    </w:p>
    <w:p w:rsidR="003243F3" w:rsidRPr="003243F3" w:rsidRDefault="003243F3" w:rsidP="00B7111B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43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Основной этап </w:t>
      </w:r>
      <w:r w:rsidRPr="003243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(подгрупповые занятия)</w:t>
      </w:r>
    </w:p>
    <w:p w:rsidR="003243F3" w:rsidRPr="003243F3" w:rsidRDefault="003243F3" w:rsidP="00B7111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полноценных произносительных навыков; расширение пассивного словаря, развитие 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конструкций, воспитания умений правильно составлять простое и сложное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распространённое предложение; употреблять разные конструкции предложений в самостоятельной связной речи;</w:t>
      </w:r>
    </w:p>
    <w:p w:rsidR="003243F3" w:rsidRPr="003243F3" w:rsidRDefault="003243F3" w:rsidP="00B7111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3243F3" w:rsidRPr="003243F3" w:rsidRDefault="003243F3" w:rsidP="00B7111B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подготовки к обучению грамоте и овладению элементами грамоты.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индивидуальной логопедической работы.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правильного звукопроизношения: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логопедический массаж;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подвижности артикуляционного аппарата;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постановка и коррекция звуков: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губно-губных - </w:t>
      </w:r>
      <w:proofErr w:type="gram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Б, М + 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губно-зубных - Т, Д, Н + 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свистящих - С, СЬ, 3, ЗЬ, </w:t>
      </w:r>
      <w:proofErr w:type="gram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шипящих - </w:t>
      </w:r>
      <w:proofErr w:type="gram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Ч, Щ 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сонорных - Л, ЛЬ, </w:t>
      </w:r>
      <w:proofErr w:type="gram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РЬ 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заднеязычных - К, Г, X + </w:t>
      </w:r>
      <w:proofErr w:type="spell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</w:t>
      </w:r>
      <w:proofErr w:type="spell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в слогах, словах, предложениях, связном тексте.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фонематического восприятия: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звуков (гласных, согласных, </w:t>
      </w:r>
      <w:proofErr w:type="gramStart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твердых-мягких</w:t>
      </w:r>
      <w:proofErr w:type="gramEnd"/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глухих-звонких);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наличия (отсутствия) звука, места звука в слове.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фонематического слуха.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над слоговой структурой слова.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грамматического строя речи: словообразование, словоизменение, согласование.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лексической стороны речи: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предметного словаря;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словаря признаков;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глагольного словаря.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связной речи: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по картинке;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по серии картин;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пересказ;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составлять рассказ - описание.</w:t>
      </w:r>
    </w:p>
    <w:p w:rsidR="003243F3" w:rsidRPr="003243F3" w:rsidRDefault="003243F3" w:rsidP="00B7111B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психических процессов, моторики, интеллектуальной деятельности:</w:t>
      </w:r>
    </w:p>
    <w:p w:rsidR="003243F3" w:rsidRPr="003243F3" w:rsidRDefault="003243F3" w:rsidP="00B7111B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внимания, памяти, восприятия, мышления;</w:t>
      </w:r>
    </w:p>
    <w:p w:rsidR="003243F3" w:rsidRPr="003243F3" w:rsidRDefault="003243F3" w:rsidP="00B7111B">
      <w:pPr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и артикуляционной моторики.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contextualSpacing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sz w:val="28"/>
          <w:szCs w:val="28"/>
        </w:rPr>
        <w:t>- развития интересов детей, любознательности и познавательной мотивации;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sz w:val="28"/>
          <w:szCs w:val="28"/>
        </w:rPr>
        <w:t>- формирования познавательных действий, становления сознания;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sz w:val="28"/>
          <w:szCs w:val="28"/>
        </w:rPr>
        <w:t>- развития воображения и творческой активности;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3F3">
        <w:rPr>
          <w:rFonts w:ascii="Times New Roman" w:eastAsia="Times New Roman" w:hAnsi="Times New Roman" w:cs="Times New Roman"/>
          <w:sz w:val="28"/>
          <w:szCs w:val="28"/>
        </w:rPr>
        <w:t>-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sz w:val="28"/>
          <w:szCs w:val="28"/>
        </w:rPr>
        <w:t>- 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sz w:val="28"/>
          <w:szCs w:val="28"/>
        </w:rPr>
        <w:t>– развития представлений о виртуальной среде, о возможностях и рисках Интернета;</w:t>
      </w:r>
    </w:p>
    <w:p w:rsidR="003243F3" w:rsidRPr="003243F3" w:rsidRDefault="003243F3" w:rsidP="00B711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43F3">
        <w:rPr>
          <w:rFonts w:ascii="Times New Roman" w:eastAsia="Times New Roman" w:hAnsi="Times New Roman" w:cs="Times New Roman"/>
          <w:sz w:val="28"/>
          <w:szCs w:val="28"/>
        </w:rPr>
        <w:t>- развитие элементарных математических представлений.</w:t>
      </w:r>
    </w:p>
    <w:p w:rsidR="003243F3" w:rsidRPr="003243F3" w:rsidRDefault="003243F3" w:rsidP="007B53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_Toc370183169"/>
      <w:r w:rsidRPr="003243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Коррекционно-развивающая область</w:t>
      </w:r>
      <w:bookmarkEnd w:id="2"/>
    </w:p>
    <w:p w:rsidR="003243F3" w:rsidRPr="003243F3" w:rsidRDefault="003243F3" w:rsidP="00B7111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243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Развитие зрительного восприятия и знакомство с окружающим миром</w:t>
      </w:r>
    </w:p>
    <w:p w:rsidR="003243F3" w:rsidRPr="003243F3" w:rsidRDefault="003243F3" w:rsidP="00B7111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соотносящие практические действия (пробное прикладывание предметов друг к другу, наложение одного объекта на другой), учить приспосабливать движения руки к особенностям предмета, осуществлять зрительный контроль за выполнением соотносящих действий путем выделения педагогом свойств предмета и их называния, включение мануальных обследовательских действий ребенка, выделение контура предмета, его основных частей.</w:t>
      </w:r>
    </w:p>
    <w:p w:rsidR="003243F3" w:rsidRPr="003243F3" w:rsidRDefault="003243F3" w:rsidP="00B7111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7B531C" w:rsidRPr="007B531C" w:rsidRDefault="007B531C" w:rsidP="007B531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279698469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bookmarkStart w:id="4" w:name="_Toc279698470"/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 работа с детьми II уровня речевого развития</w:t>
      </w:r>
      <w:bookmarkEnd w:id="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B531C" w:rsidTr="007B531C">
        <w:tc>
          <w:tcPr>
            <w:tcW w:w="1809" w:type="dxa"/>
            <w:vAlign w:val="center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7762" w:type="dxa"/>
            <w:vAlign w:val="center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7B531C" w:rsidTr="007B531C">
        <w:tc>
          <w:tcPr>
            <w:tcW w:w="1809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октябрь, ноябрь, декабрь </w:t>
            </w:r>
          </w:p>
        </w:tc>
        <w:tc>
          <w:tcPr>
            <w:tcW w:w="7762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понимания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 детей умение вслушиваться в обращенную речь.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названия предметов, действий, некоторых признаков.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понимание обобщающего значения слов.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Готовить детей к овладению диалогической и монологической речью.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слова одно-, двух-, трехсложной слоговой структуры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кот, мак, муха, ваза, лопата, молоко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-к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дом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лоб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шар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рот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; руч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нож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лап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 шуб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д.).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навыкам употребления в речи грамматических категорий: числа имен существительных и прилагательных.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дифференцировать названия предметов по категории одушевленности/неодушевленности. Учить навыку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использования в речи качественных прилагательных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большой, маленький, вкусный, сладкий, красивый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навыку использования в речи притяжательных прилагательных мужского и женского рода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мой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 — моя»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их согласованию с существительными.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составления простых предложений по модели: обращение + глагол в повелительном наклонении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Миша, иди!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Вова, стой!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преобразовывать глаголы повелительного наклонения в глаголы изъявительного наклонения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Миша идет.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Вова стоит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навыки составления простых предложений по модели: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«Кто? Что делает? Что?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короткие двустишия 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гуляю.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А ты? Миша ест.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 ты?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самостоятельному формулированию вопросов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Кто гуляет?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Где кукла?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Можно взять?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составлять предложения по демонстрации действий, по вопросам.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заканчивать предложение, начатое логопедом.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навык употребления в речи личных местоимений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я, ты, он, она, они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составлять первые простые рассказы из двух-трех предложений (по вопросному плану).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Лексические темы: 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«Помещение детского сада», «Одежда»,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«Обувь», «Посуда», «Фрукты», «Овощи», «Продукты питания», «Игрушки», «Осень», «Зима», «Праздник Новый год», «Развлечения детей в зимнее время» и т. д. </w:t>
            </w:r>
            <w:proofErr w:type="gramEnd"/>
          </w:p>
        </w:tc>
      </w:tr>
      <w:tr w:rsidR="007B531C" w:rsidTr="007B531C">
        <w:tc>
          <w:tcPr>
            <w:tcW w:w="1809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Январь, февраль, март, апрель, май, начало июня</w:t>
            </w:r>
          </w:p>
        </w:tc>
        <w:tc>
          <w:tcPr>
            <w:tcW w:w="7762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использовать в речи отдельные порядковые числительные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один, два, много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Тата и Вова играют.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Вова взял мишку и мяч.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понимание и навык употребления в самостоятельной речи некоторых простых предлогов (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в, под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поел, попил, поспал, подал, ушел, унес, убрал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развивать навыки употребления существительных с уменьшительно-ласкательным значением.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в самостоятельной речи детей первоначальные навыки согласования прилагательных с существительными.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в самостоятельной речи первоначальные навыки согласования числительных с существительными с продуктивными окончаниями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много столов, много грибов, много коров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первоначальные навыки согласования личных местоимений с глаголами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(я сижу, он сидит, они сидят).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подбирать однородные подлежащие,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сказуемые, дополнения в ответ на вопрос (Например: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Спит кто?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Собака, кошка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называть части предмета для определения целого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спинка — стул, ветки — дерево, стрелки — часы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подбирать слова к названному слову по ассоциативно-ситуативному принципу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санки — зима, корабль — море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подбирать существительные к названию действия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кататься — велосипед, летать — самолет, варить — суп, резать — хлеб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отгадывать названия предметов, животных, птиц по их описанию.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употреблять в самостоятельной речи некоторые названия геометрических фигур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круг, квадрат, овал, треугольник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основных цветов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красный, синий, зеленый, черный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и наиболее распространенных материалов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(резина, дерево, железо, камень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Закрепить навыки составления простых предложений по модели: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«Кто? Что делает? Что?»; «Кто? Что делает? Чем?».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объем предложений за счет введения однородных подлежащих, сказуемых, дополнений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Тата и Вова играют.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Вова взял мишку и мяч.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Заучивать короткие двустишия 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 гуляю.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А ты? Вова играет.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 ты?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формировать навыки составления коротких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рассказов из двух-трех-четырех простых предложений (по картинному и вопросному плану).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предложения по демонстрации действий, по вопросам.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умения заканчивать одним-двумя словами предложение, начатое логопедом.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произносительной стороны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различать речевые и неречевые звуки.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определять источник звука.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дифференцировать звуки, далекие и близкие по звучанию.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Уточнять правильное произношение звуков, имеющихся в речи ребенка.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Вызывать отсутствующие звуки (раннего и среднего онтогенеза).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Автоматизировать поставленные звуки на уровне слогов, слов, предложений.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отхлопывать предложенный логопедом ритмический рисунок слов.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-слоговую структуру слова.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дифференцировать на слух короткие и длинные слова.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запоминать и проговаривать сочетания однородных слогов,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«па-па-па»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разным ударением, силой голоса, интонацией.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воспроизводить цепочки слогов, состоящих из одинаковых гласных и разных согласных звуков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па-по-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пу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 из разных согласных и гласных звуков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па-то-ку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воспроизводить слоги со стечением согласных (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кта</w:t>
            </w:r>
            <w:proofErr w:type="spellEnd"/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по 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пто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Лексические темы: 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«Игры и развлечения детей зимой», «Рождество», «Крещенье», «Святки»; «Помощь птицам и животным зимой», «Теплая одежда», «Приход весны», «Масленица», «День защитника Отечества», «8 Марта», «Прилет птиц», «Природные явления весны», «Труд людей весной», «Сад-огород», «Транспорт», «Профессии», «Лето» и др. </w:t>
            </w:r>
            <w:proofErr w:type="gramEnd"/>
          </w:p>
        </w:tc>
      </w:tr>
    </w:tbl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итоге логопедической работы дети должны научиться: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• соотносить предметы с их качественными признаками и функциональным назначением; 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узнавать по словесному описанию знакомые предметы;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сравнивать знакомые предметы по отдельным, наиболее ярко выделяемым признакам;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фонетически правильно оформлять согласные звуки ([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], [б], [м], [т], [д], [н], [к], [х], [г]), гласные звуки первого ряда ([а], [о], [у], [ы], [и]);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общаться, используя в самостоятельной речи словосочетания и простые нераспространенные предложения (</w:t>
      </w:r>
      <w:r w:rsidRPr="007B53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«Мой мишка», «Можно (нельзя) брать», «Маша, пой», «Маша, дай куклу» 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проч.).</w:t>
      </w:r>
      <w:proofErr w:type="gramEnd"/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G"/>
      <w:bookmarkStart w:id="6" w:name="_Toc279698471"/>
      <w:bookmarkEnd w:id="5"/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Логопедическая работа с детьми III уровня речевого развития</w:t>
      </w:r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B531C" w:rsidTr="007B531C">
        <w:tc>
          <w:tcPr>
            <w:tcW w:w="1809" w:type="dxa"/>
            <w:vAlign w:val="center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7762" w:type="dxa"/>
            <w:vAlign w:val="center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содержание работы </w:t>
            </w:r>
          </w:p>
        </w:tc>
      </w:tr>
      <w:tr w:rsidR="007B531C" w:rsidTr="007B531C">
        <w:tc>
          <w:tcPr>
            <w:tcW w:w="1809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62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вслушиваться в обращенную речь.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названия предметов, действий, признаков, понимать обобщающее значение слов.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спи — спит, спят, спали, спала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возможности пользоваться диалогической формой речи.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использовать в самостоятельной речи притяжательные местоимения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«мой — моя», «мое»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орудийности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средства действия).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на-, п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вы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• существительное им. п. + согласованный глагол + прямое дополнение: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«Мама (папа, брат, сестра, девочка, мальчик) пьет чай (компот, молоко)», «читает книгу (газету)»;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существительное им. п. + согласованный глагол + 2 зависимых от глагола существительных в косвенных падежах: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навык составления короткого рассказа.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], [п’], [т], [т’], [л], [л’], [ф], [ф’], [в], [в’], [б], [б’].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отсутствующие звуки: [к], [к’], [г], [г’], [х], [х’], [л’], [j], [ы], [с], [с’], [з], [з’], 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 и закреплять их на уровне слогов, слов, предложений.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различать на слух гласные и согласные звуки.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выделять первый гласный и согласный звук в словах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Аня, ухо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 п.), анализировать звуковые сочетания, например: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ау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уа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Лексические темы: 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«Помещение детского сада», «Профессии людей», «Одежда», «Обувь», «Посуда», «Продукты питания», «Игрушки», «Осень», «Овощи-фрукты».</w:t>
            </w:r>
            <w:proofErr w:type="gramEnd"/>
          </w:p>
        </w:tc>
      </w:tr>
      <w:tr w:rsidR="007B531C" w:rsidTr="007B531C">
        <w:tc>
          <w:tcPr>
            <w:tcW w:w="1809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 январь, февраль, март</w:t>
            </w:r>
          </w:p>
        </w:tc>
        <w:tc>
          <w:tcPr>
            <w:tcW w:w="7762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«лимонный», «яблочный»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растениям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«дубовый»,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«березовый»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различным материалам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«кирпичный»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«каменный», «деревянный»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«бумажный»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д.).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различать и выделять в словосочетаниях названий признаков по назначению и вопросам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Какой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? Какая? Какое?»;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согласования прилагательных с существительными в роде, числе.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«идет» — «иду» — «идешь» — «идем».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использовать предлоги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«на, под, в, из»,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распространять предложения введением в него однородных членов.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наиболее доступные конструкции сложносочиненных и сложноподчиненных предложений.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составлять короткие рассказы по картине, серии картин, рассказы-описания, пересказ.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Лексические темы: 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«Одежда», «Продукты питания» (повторение), «Домашние, дикие животные», «Части тела», «Новый год», «Зима», «День защитника Отечества»,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«8 Марта», «Весна».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произносительной стороны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-слогового состава.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Корригировать следующие звуки: [л], [б], [б’], [д], [д’], [г], [г’], [с], [с’], [з], [з’], [ш], [ж], 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[л’].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звук из ряда звуков, слог с заданным звуком из ряда других слогов.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наличие звука в слове, ударного гласного в начале и конце слова.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Выделять гласный и согласный звук в прямом и обратном слогах и односложных словах.</w:t>
            </w:r>
          </w:p>
        </w:tc>
      </w:tr>
      <w:tr w:rsidR="007B531C" w:rsidTr="007B531C">
        <w:tc>
          <w:tcPr>
            <w:tcW w:w="1809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III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Апрель, май, июнь </w:t>
            </w:r>
          </w:p>
        </w:tc>
        <w:tc>
          <w:tcPr>
            <w:tcW w:w="7762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лексико-грамматических средств языка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«выехал» — «подъехал» — «въехал» — «съехал»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навыки образования относительных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прилагательных с использованием продуктивных суффиксов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-ин-, -ев-, -ан-, 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ян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образовывать наиболее употребительные притяжательные прилагательные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«волчий», «лисий»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proofErr w:type="gram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ньк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— -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оньк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употреблять наиболее доступные антонимические отношения между словами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«добрый» — «злой», «высокий» — «низкий»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п.).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значения обобщающих слов.</w:t>
            </w:r>
          </w:p>
        </w:tc>
      </w:tr>
    </w:tbl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 итоге логопедической работы дети должны научиться: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понимать обращенную речь в соответствии с параметрами возрастной нормы;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фонетически правильно оформлять звуковую сторону речи;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правильно передавать слоговую структуру слов, используемых в самостоятельной речи;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владеть элементарными навыками пересказа;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владеть навыками диалогической речи;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 дальнейшем осуществляется совершенствование всех компонентов языковой системы.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 работа с детьми I</w:t>
      </w: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уровня речевого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B531C" w:rsidTr="007B531C">
        <w:tc>
          <w:tcPr>
            <w:tcW w:w="1809" w:type="dxa"/>
            <w:vAlign w:val="center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7762" w:type="dxa"/>
            <w:vAlign w:val="center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7B531C" w:rsidTr="007B531C">
        <w:tc>
          <w:tcPr>
            <w:tcW w:w="1809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</w:t>
            </w:r>
          </w:p>
          <w:p w:rsidR="007B531C" w:rsidRPr="003729E7" w:rsidRDefault="007B531C" w:rsidP="007B531C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октябрь, ноябрь, декабрь</w:t>
            </w:r>
          </w:p>
        </w:tc>
        <w:tc>
          <w:tcPr>
            <w:tcW w:w="7762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Совершенствование произносительной стороны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Корригировать произношение нарушенных звуков ([л], [л’], [j], [с], [с’], [з], [з’], [ц], [ш], [ж], 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] и т. д.).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произношение звуков в составе слогов, слов, предложений, текстов.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произношении многосложных слов с открытыми и закрытыми слогами, со стечением согласных и без них.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Вводить в самостоятельные высказывания детей слова сложной слоговой структуры.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правильную ритмико-интонационную и мелодическую окраску речи.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лексико-грамматических средств языка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лексический запас в процессе изучения новых текстов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(черепаха, дикобраз, изгородь, крыльцо, панцирь, музей, театр, суша, занавес, выставка).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пчеловод, книголюб, белоствольная береза, длинноногая — длинноволосая девочка, громкоговоритель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прилагательных с различными значениями соотнесенности: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плетеная изгородь, камышовая, черепичная крыша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д. 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употреблять существительные с увеличительным значением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голосище, носище, домище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навыки подбора и употребления в речи антонимов — глаголов, прилагательных, существительных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вкатить — выкатить, внести — вынести, жадность — щедрость, бледный — румяный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 значения слов с опорой на их словообразовательную структуру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футболист — спортсмен, который играет в футбол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Упражнять в подборе синонимов и практическом употреблении их в речи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скупой, жадный, храбрый, смелый, неряшливый, неаккуратный, </w:t>
            </w:r>
            <w:proofErr w:type="gram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грязнуля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дифференцированно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использовать в речи простые и сложные предлоги.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образовывать сравнительную степень прилагательных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добрее, злее, слаще, гуще, дальше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 сложные составные прилагательные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темно-зеленый, ярко-красный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понимание и объяснять переносное значение выражений: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широкая душа, сгореть со стыда.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преобразовывать названия профессий м. р. в  профессию ж. р.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воспитатель —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воспитательница, баскетболист — баскетболистка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преобразовывать одну грамматическую категорию в другую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танец — танцевать — танцовщик — танцовщица — танцующий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развернутой фразовой речи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навыки сравнения предметов, объектов; составление рассказов-описаний каждого из них.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подбирать слова-рифмы, составлять пары, цепочки рифмующихся слов; словосочетаний с рифмами.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конструировании предложений по опорным словам.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навыки составления повествовательного рассказа на основе событий заданной последовательности.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анализировать причинно-следственные и временные связи, существующие между частями сюжета.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навыки составления рассказа по картине (с опорой на 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вопросительно-ответный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наглядно-графические планы).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составлять рассказ по серии сюжетных картинок; заучивать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стихотворения.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навыки пересказа рассказа, сказки с опорой на картинный, вопросный планы.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навыки составления предложений с элементами творчества (с элементами небылиц,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фантазийными фрагментами).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составлять рассказы с элементами творчества (дополняя, изменяя отдельные эпизоды).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произвольное внимание, слуховую память.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понятия «звук», «слог».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умение выделять начальный гласный звук, стоящий под ударением, из состава слова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 — утка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анализировать звуковой ряд, состоящий из двух — трех — четырех гласных звуков.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осуществлять анализ и синтез обратного слога, например: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an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умение выделять последний согласный звук в слове, 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выделять первый согласный звук в слове, например: </w:t>
            </w:r>
            <w:r w:rsidRPr="003729E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умение выделять гласный звук в положении после согласного (в слогах, словах).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производить анализ и синтез прямых слогов, например: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са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па.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с буквами, соответствующими правильно произносимым звукам ([а], [о], [у], [ы], 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[т], [к], [л], [м] 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оптико-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пространственные и графические признаки.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составлять из букв разрезной азбуки слоги: сначала обратные, потом — прямые.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осуществлять </w:t>
            </w:r>
            <w:proofErr w:type="spellStart"/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-буквенный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и синтез слогов.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оптико-пространственные ориентировки.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графо-моторные навыки. </w:t>
            </w:r>
          </w:p>
        </w:tc>
      </w:tr>
      <w:tr w:rsidR="007B531C" w:rsidTr="007B531C">
        <w:tc>
          <w:tcPr>
            <w:tcW w:w="1809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II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Январь, февраль, март, апрель, май </w:t>
            </w:r>
          </w:p>
        </w:tc>
        <w:tc>
          <w:tcPr>
            <w:tcW w:w="7762" w:type="dxa"/>
          </w:tcPr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Совершенствование произносительной стороны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закреплять и автоматизировать поставленные звуки в самостоятельной речи.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дифференцировать на слух и в речи оппозиционные звуки ([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 — [л], [с] — [ш], [ш] — [ж] и т. д.); формировать тонкие звуковые дифференцировки ([т] — [т’] — [ч], [ш] — [щ], [т] — [с] — [ц], [ч] — [щ] и т. д.).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анализировать свою речь и речь окружающих на предмет правильности ее фонетического оформления.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работу по исправлению нарушенных звуков ([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], [р’], [ч], [щ]).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звуконаполняемости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лексико-грамматических средств языка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и расширять значения слов (с опорой на лексические темы).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Активизировать словообразовательные процессы: объяснение и употребление сложных слов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стекловата, Белоснежка, сладкоежка, самокат,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снегокат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); объяснение и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практическое употребление в речи существительных с уменьшительно-ласкательным и увеличительным значением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кулак — кулачок — кулачище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употребление обобщенных понятий на основе их тонких дифференциаций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цветы: полевые, садовые, лесные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 употребления в самостоятельной речи сложных предлогов.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объяснять и практически употреблять в речи слова с переносным значением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ангельский характер, ежовые рукавицы, медвежья услуга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др.).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подбирать синонимы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прекрасный, красивый, замечательный, великолепный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употреблять эти слова в самостоятельной речи.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согласования прилагательных с существительными в роде, числе, падеже.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согласования числительных с существительными в роде, падеже.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подбирать синонимы и употреблять их в самостоятельной речи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молить — просить — упрашивать; плакать — рыдать — всхлипывать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преобразовывать одни грамматические формы в другие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веселье — веселый — веселиться — веселящийся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учить объяснять и практически употреблять в речи слова переносного значения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(смотреть сквозь розовые очки, собачья преданность, работать спустя рукава, закидать шапками).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самостоятельной фразовой речи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навыки выделения частей рассказа, анализа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причинно-следственных и временных связей, существующих между ними.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совершенствовать навыки распространения предложений за счет введения в них однородных членов предложения.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Продолжать совершенствовать навык пересказа сказок, рассказов: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 распространением предложений;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 с добавлением эпизодов; 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 с элементами рассуждений; с творческим введением новых частей сюжетной линии (начала, кульминации, завершения сюжета).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Заучивать стихотворения,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навыки составления рассказов-описаний (одного предмета, двух предметов в сопоставлении).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составлять рассказ по картине, серии картин.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умения составлять словосочетания, предложения с рифмующимися словами.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к овладению элементарными навыками письма и чтения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развивать оптико-пространственные ориентировки.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графо-моторные навыки.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понятия, характеризующие звуки: «глухой», «звонкий», «твердый», «мягкий»; введение нового понятия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«ударный гласный звук».</w:t>
            </w:r>
            <w:proofErr w:type="gramEnd"/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изученные ранее буквы, формировать навыки их написания.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с буквами, обозначающими звуки, близкие по артикуляции или акустическим признакам ([с] — [ш], [с] — [з], [</w:t>
            </w:r>
            <w:proofErr w:type="gram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 — [б] и т. д.).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графические и оптико-пространственные признаки изученных букв, формировать навыки их дифференциации.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формировать навыки деления слова на слоги.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операции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-слогового анализа и синтеза на основе наглядно-графических схем слов (например: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вата, кот).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Вводить изученные буквы в наглядно-графическую схему слова.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Обучать чтению слогов, слов аналитико-синтетическим способом.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навыки написания слогов, слов (например: 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лапа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со словами более сложной слоговой структуры (</w:t>
            </w:r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шапка, кошка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учить их анализировать, выкладывать из букв разрезной азбуки, читать и писать.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навыки преобразования слогов, слов с помощью замены букв, удаления или добавления буквы (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му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пу</w:t>
            </w:r>
            <w:proofErr w:type="spellEnd"/>
            <w:r w:rsidRPr="003729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мушка, пушка, кол — укол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 д.).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определять количество слов в предложении, их последовательность.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выкладывать из букв разрезной азбуки и читать небольшие предложения.</w:t>
            </w:r>
          </w:p>
          <w:p w:rsidR="007B531C" w:rsidRPr="003729E7" w:rsidRDefault="007B531C" w:rsidP="00560DBC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навык беглого, сознательного, </w:t>
            </w:r>
            <w:proofErr w:type="spellStart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послогового</w:t>
            </w:r>
            <w:proofErr w:type="spellEnd"/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чтения коротких текстов.</w:t>
            </w:r>
          </w:p>
        </w:tc>
      </w:tr>
    </w:tbl>
    <w:bookmarkEnd w:id="3"/>
    <w:p w:rsid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итоге логопедической работы речь детей должна соответствовать языковым нормам по всем параметрам. Таким образом, </w:t>
      </w: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должны уметь: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свободно составлять рассказы, пересказы;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владеть навыками творческого рассказывания;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 д.;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понимать и использовать в самостоятельной речи простые и сложные предлоги;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понимать и применять в речи все лексико-грамматические категории слов;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овладеть навыками словообразования разных частей речи, переносить эти навыки на другой лексический материал;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оформлять речевое высказывание в соответствии с фонетическими нормами русского языка;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• овладеть правильным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-слоговым оформлением речи.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Помимо этого, </w:t>
      </w: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 должны быть достаточно развиты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предпосылочные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во многом определяющие их готовность к школьному обучению: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фонематическое восприятие;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первоначальные навыки звукового и слогового анализа и синтеза;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• графо-моторные навыки;</w:t>
      </w:r>
    </w:p>
    <w:p w:rsidR="007B531C" w:rsidRPr="007B531C" w:rsidRDefault="007B531C" w:rsidP="007B531C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• элементарные навыки письма и чтения (печатания букв </w:t>
      </w:r>
      <w:r w:rsidRPr="007B53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о, у, ы, б, </w:t>
      </w:r>
      <w:proofErr w:type="gramStart"/>
      <w:r w:rsidRPr="007B53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B53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т, к, л, м, с, з, ш, 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слогов, слов и коротких предложений). </w:t>
      </w:r>
    </w:p>
    <w:p w:rsidR="007B531C" w:rsidRDefault="007B531C" w:rsidP="00B7111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531C" w:rsidRPr="007B531C" w:rsidRDefault="007B531C" w:rsidP="007B531C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7B531C" w:rsidRPr="007B531C" w:rsidRDefault="007B531C" w:rsidP="007B531C">
      <w:pPr>
        <w:spacing w:after="0" w:line="360" w:lineRule="auto"/>
        <w:ind w:right="-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531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Программа:</w:t>
      </w:r>
      <w:r w:rsidRPr="007B53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43F3" w:rsidRPr="00AB7C81" w:rsidRDefault="003243F3" w:rsidP="00AB7C81">
      <w:pPr>
        <w:pStyle w:val="a4"/>
        <w:numPr>
          <w:ilvl w:val="2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Программа воспитания и обучения детей с фонетико-фонематическим недоразвитием Т. </w:t>
      </w:r>
      <w:proofErr w:type="spellStart"/>
      <w:r w:rsidRPr="00AB7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Б.Филичева</w:t>
      </w:r>
      <w:proofErr w:type="spellEnd"/>
      <w:r w:rsidRPr="00AB7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Г. </w:t>
      </w:r>
      <w:proofErr w:type="spellStart"/>
      <w:r w:rsidRPr="00AB7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В.Чиркина</w:t>
      </w:r>
      <w:proofErr w:type="spellEnd"/>
      <w:r w:rsidRPr="00AB7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B531C" w:rsidRPr="003243F3" w:rsidRDefault="00AB7C81" w:rsidP="00AB7C81">
      <w:p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Программа логопедической работы по преодолению общего недоразвития речи у детей. Т. </w:t>
      </w:r>
      <w:proofErr w:type="spellStart"/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Б.Филичева</w:t>
      </w:r>
      <w:proofErr w:type="spellEnd"/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</w:t>
      </w:r>
      <w:proofErr w:type="spellStart"/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В.Туманова</w:t>
      </w:r>
      <w:proofErr w:type="spellEnd"/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B7C81" w:rsidRDefault="00AB7C81" w:rsidP="00AB7C81">
      <w:pPr>
        <w:spacing w:after="0" w:line="360" w:lineRule="auto"/>
        <w:ind w:left="360" w:right="-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Программа коррекционно-развивающей работы для детей с ОНР. Н.В. </w:t>
      </w:r>
      <w:proofErr w:type="spellStart"/>
      <w:r w:rsidR="007B531C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Нищева</w:t>
      </w:r>
      <w:proofErr w:type="spellEnd"/>
    </w:p>
    <w:p w:rsidR="007B531C" w:rsidRPr="007B531C" w:rsidRDefault="007B531C" w:rsidP="00AB7C81">
      <w:pPr>
        <w:spacing w:after="0" w:line="360" w:lineRule="auto"/>
        <w:ind w:left="360" w:right="-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531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Технологии </w:t>
      </w:r>
      <w:r w:rsidR="00AB7C8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7B531C" w:rsidRPr="007B531C" w:rsidRDefault="007B531C" w:rsidP="00AB7C8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B531C">
        <w:rPr>
          <w:rFonts w:ascii="Times New Roman" w:eastAsia="Calibri" w:hAnsi="Times New Roman" w:cs="Times New Roman"/>
          <w:i/>
          <w:sz w:val="28"/>
          <w:szCs w:val="28"/>
          <w:u w:val="single"/>
        </w:rPr>
        <w:t>1.Логопедические технологии формирования произносительной стороны речи:</w:t>
      </w:r>
    </w:p>
    <w:p w:rsidR="007B531C" w:rsidRPr="007B531C" w:rsidRDefault="00C57A53" w:rsidP="00C57A5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Спивак</w:t>
      </w:r>
      <w:proofErr w:type="spell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 Е.Н.  Речевой материал для автоматизации и дифференциации звуков у детей 5-7 лет. </w:t>
      </w:r>
      <w:proofErr w:type="gram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.:издательство</w:t>
      </w:r>
      <w:proofErr w:type="spell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 ГНОМ, 2012</w:t>
      </w:r>
    </w:p>
    <w:p w:rsidR="007B531C" w:rsidRPr="007B531C" w:rsidRDefault="007B531C" w:rsidP="00C57A5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 xml:space="preserve">• Ткаченко Т.А. Логопедический альбом. </w:t>
      </w:r>
      <w:proofErr w:type="gramStart"/>
      <w:r w:rsidRPr="007B531C">
        <w:rPr>
          <w:rFonts w:ascii="Times New Roman" w:eastAsia="Calibri" w:hAnsi="Times New Roman" w:cs="Times New Roman"/>
          <w:sz w:val="28"/>
          <w:szCs w:val="28"/>
        </w:rPr>
        <w:t>–Е</w:t>
      </w:r>
      <w:proofErr w:type="gramEnd"/>
      <w:r w:rsidRPr="007B531C">
        <w:rPr>
          <w:rFonts w:ascii="Times New Roman" w:eastAsia="Calibri" w:hAnsi="Times New Roman" w:cs="Times New Roman"/>
          <w:sz w:val="28"/>
          <w:szCs w:val="28"/>
        </w:rPr>
        <w:t xml:space="preserve">катеринбург: ООО «Издательский дом </w:t>
      </w:r>
      <w:proofErr w:type="spellStart"/>
      <w:r w:rsidRPr="007B531C">
        <w:rPr>
          <w:rFonts w:ascii="Times New Roman" w:eastAsia="Calibri" w:hAnsi="Times New Roman" w:cs="Times New Roman"/>
          <w:sz w:val="28"/>
          <w:szCs w:val="28"/>
        </w:rPr>
        <w:t>Литур</w:t>
      </w:r>
      <w:proofErr w:type="spellEnd"/>
      <w:r w:rsidRPr="007B531C">
        <w:rPr>
          <w:rFonts w:ascii="Times New Roman" w:eastAsia="Calibri" w:hAnsi="Times New Roman" w:cs="Times New Roman"/>
          <w:sz w:val="28"/>
          <w:szCs w:val="28"/>
        </w:rPr>
        <w:t>», 2009</w:t>
      </w:r>
    </w:p>
    <w:p w:rsidR="007B531C" w:rsidRPr="007B531C" w:rsidRDefault="007B531C" w:rsidP="00C57A5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 xml:space="preserve">• Богомолова А.И. Логопедическое пособие для занятий с детьми. </w:t>
      </w:r>
      <w:proofErr w:type="gramStart"/>
      <w:r w:rsidRPr="007B531C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7B531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7B531C">
        <w:rPr>
          <w:rFonts w:ascii="Times New Roman" w:eastAsia="Calibri" w:hAnsi="Times New Roman" w:cs="Times New Roman"/>
          <w:sz w:val="28"/>
          <w:szCs w:val="28"/>
        </w:rPr>
        <w:t>Издат</w:t>
      </w:r>
      <w:proofErr w:type="spellEnd"/>
      <w:r w:rsidRPr="007B531C">
        <w:rPr>
          <w:rFonts w:ascii="Times New Roman" w:eastAsia="Calibri" w:hAnsi="Times New Roman" w:cs="Times New Roman"/>
          <w:sz w:val="28"/>
          <w:szCs w:val="28"/>
        </w:rPr>
        <w:t>-школа, 1996</w:t>
      </w:r>
    </w:p>
    <w:p w:rsidR="007B531C" w:rsidRPr="007B531C" w:rsidRDefault="007B531C" w:rsidP="00C57A5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 Дьякова Е.А., Логопедический массаж. – М.: Академия, 2003</w:t>
      </w:r>
    </w:p>
    <w:p w:rsidR="007B531C" w:rsidRPr="007B531C" w:rsidRDefault="007B531C" w:rsidP="00C57A5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 xml:space="preserve">• Коноваленко В.В., Коноваленко С.В. Индивидуально-подгрупповая работа по коррекции звукопроизношения и комплект тетрадей по закреплению произношения звуков у дошкольников. – </w:t>
      </w:r>
      <w:proofErr w:type="spellStart"/>
      <w:r w:rsidRPr="007B531C">
        <w:rPr>
          <w:rFonts w:ascii="Times New Roman" w:eastAsia="Calibri" w:hAnsi="Times New Roman" w:cs="Times New Roman"/>
          <w:sz w:val="28"/>
          <w:szCs w:val="28"/>
        </w:rPr>
        <w:t>М.:Гном</w:t>
      </w:r>
      <w:proofErr w:type="spellEnd"/>
      <w:r w:rsidRPr="007B531C">
        <w:rPr>
          <w:rFonts w:ascii="Times New Roman" w:eastAsia="Calibri" w:hAnsi="Times New Roman" w:cs="Times New Roman"/>
          <w:sz w:val="28"/>
          <w:szCs w:val="28"/>
        </w:rPr>
        <w:t xml:space="preserve"> и Д, 2001</w:t>
      </w:r>
    </w:p>
    <w:p w:rsidR="007B531C" w:rsidRPr="007B531C" w:rsidRDefault="00C57A53" w:rsidP="00C57A5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Филичева Т.Б., Туманова Т.В. Формирование звукопроизношения у дошкольников. </w:t>
      </w:r>
      <w:proofErr w:type="gram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, 1993.</w:t>
      </w:r>
    </w:p>
    <w:p w:rsidR="007B531C" w:rsidRPr="007B531C" w:rsidRDefault="00C57A53" w:rsidP="00AB7C81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>Богомолова А.И. Логопедическое пособие для занятий с детьми. – СПб, 1994г.</w:t>
      </w:r>
    </w:p>
    <w:p w:rsidR="007B531C" w:rsidRPr="007B531C" w:rsidRDefault="00C57A53" w:rsidP="00AB7C81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>Фомичева М.Ф. Воспитание у детей правильного произношения. – М, 1989.</w:t>
      </w:r>
    </w:p>
    <w:p w:rsidR="007B531C" w:rsidRPr="007B531C" w:rsidRDefault="00C57A53" w:rsidP="00C57A5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2.Технологии формирования слоговой структуры слова.</w:t>
      </w:r>
    </w:p>
    <w:p w:rsidR="007B531C" w:rsidRPr="007B531C" w:rsidRDefault="00C57A53" w:rsidP="007B53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А.К. О преодолении нарушения слоговой структуры слова у детей, страдающих алалией.</w:t>
      </w:r>
    </w:p>
    <w:p w:rsidR="007B531C" w:rsidRPr="007B531C" w:rsidRDefault="00C57A53" w:rsidP="007B531C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Большакова </w:t>
      </w:r>
      <w:r w:rsidR="007B531C" w:rsidRPr="007B531C">
        <w:rPr>
          <w:rFonts w:ascii="Times New Roman" w:eastAsia="Calibri" w:hAnsi="Times New Roman" w:cs="Times New Roman"/>
          <w:i/>
          <w:iCs/>
          <w:sz w:val="28"/>
          <w:szCs w:val="28"/>
        </w:rPr>
        <w:t>С.Е.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 Преодоление нарушений слоговой структуры слова у детей. Москва: Сфера, 2007.</w:t>
      </w:r>
    </w:p>
    <w:p w:rsidR="007B531C" w:rsidRPr="007B531C" w:rsidRDefault="00C57A53" w:rsidP="007B531C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Четверушкина</w:t>
      </w:r>
      <w:proofErr w:type="spell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 Н.С. Слоговая структура слова: Системный метод устранения нарушений. – М.: ООО «Наци</w:t>
      </w:r>
      <w:r>
        <w:rPr>
          <w:rFonts w:ascii="Times New Roman" w:eastAsia="Calibri" w:hAnsi="Times New Roman" w:cs="Times New Roman"/>
          <w:sz w:val="28"/>
          <w:szCs w:val="28"/>
        </w:rPr>
        <w:t>ональный книжный центр», 2013 –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>(Логопедические технологии)</w:t>
      </w:r>
    </w:p>
    <w:p w:rsidR="007B531C" w:rsidRPr="007B531C" w:rsidRDefault="00C57A53" w:rsidP="00C57A5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1C" w:rsidRPr="007B53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3.Технологии обогащения и активизации словарного запаса, формирования грамматического строя речи:</w:t>
      </w:r>
    </w:p>
    <w:p w:rsidR="007B531C" w:rsidRPr="007B531C" w:rsidRDefault="00C57A53" w:rsidP="00C57A5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Н.С., </w:t>
      </w:r>
      <w:proofErr w:type="spellStart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Филичева Т.Б. Преодоление ЗРР.- М. 1973г.</w:t>
      </w:r>
    </w:p>
    <w:p w:rsidR="007B531C" w:rsidRPr="007B531C" w:rsidRDefault="00C57A53" w:rsidP="00C57A5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(4 альбома),  - М. ООО «Издательство ГНОМ и Д», 2008г.</w:t>
      </w:r>
    </w:p>
    <w:p w:rsidR="007B531C" w:rsidRPr="007B531C" w:rsidRDefault="00C57A53" w:rsidP="00C57A5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7" w:name="bookmark4"/>
      <w:r w:rsidR="007B531C" w:rsidRPr="007B53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95FF0" wp14:editId="7B124111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3810" b="3810"/>
                <wp:wrapNone/>
                <wp:docPr id="4" name="Line 3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2s02wfc5r0f9rouc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AU&#10;I0F6aNGqFRzdY8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BWPvsq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proofErr w:type="spellStart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</w:rPr>
        <w:t>Бардышева</w:t>
      </w:r>
      <w:proofErr w:type="spellEnd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Т.Ю., </w:t>
      </w:r>
      <w:proofErr w:type="spellStart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</w:rPr>
        <w:t>Моносова</w:t>
      </w:r>
      <w:proofErr w:type="spellEnd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Е.Н.</w:t>
      </w:r>
      <w:bookmarkEnd w:id="7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</w:t>
      </w:r>
      <w:r w:rsidR="007B531C" w:rsidRPr="007B531C">
        <w:rPr>
          <w:rFonts w:ascii="Times New Roman" w:eastAsia="Calibri" w:hAnsi="Times New Roman" w:cs="Times New Roman"/>
          <w:sz w:val="28"/>
          <w:szCs w:val="28"/>
        </w:rPr>
        <w:t>Тетрадь логопедических заданий</w:t>
      </w:r>
      <w:proofErr w:type="gram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етради для разных возрастных групп). - М.: Издательство «Скрипторий 2003», 2010. </w:t>
      </w:r>
    </w:p>
    <w:p w:rsidR="007B531C" w:rsidRPr="007B531C" w:rsidRDefault="00C57A53" w:rsidP="007B53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– СПб, Детство-Пресс, 2001г.</w:t>
      </w:r>
    </w:p>
    <w:p w:rsidR="007B531C" w:rsidRPr="007B531C" w:rsidRDefault="00C57A53" w:rsidP="007B531C">
      <w:pPr>
        <w:widowControl w:val="0"/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Агранович</w:t>
      </w:r>
      <w:proofErr w:type="spell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 xml:space="preserve"> З.Е. Домашние задания для преодоления лексико-грамматического недоразвития у дошкольников с ОНР. </w:t>
      </w:r>
      <w:proofErr w:type="gramStart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="007B531C" w:rsidRPr="007B531C">
        <w:rPr>
          <w:rFonts w:ascii="Times New Roman" w:eastAsia="Calibri" w:hAnsi="Times New Roman" w:cs="Times New Roman"/>
          <w:sz w:val="28"/>
          <w:szCs w:val="28"/>
        </w:rPr>
        <w:t>Пб : Детство-пресс , 2001г.</w:t>
      </w:r>
    </w:p>
    <w:p w:rsidR="007B531C" w:rsidRPr="007B531C" w:rsidRDefault="00C57A53" w:rsidP="007B53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Филичева </w:t>
      </w:r>
      <w:proofErr w:type="spellStart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Т.Б.,Чиркина</w:t>
      </w:r>
      <w:proofErr w:type="spellEnd"/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Устранение ОНР у детей дошкольного возраста. Практическое пособие М., 2005г.</w:t>
      </w:r>
    </w:p>
    <w:p w:rsidR="007B531C" w:rsidRPr="007B531C" w:rsidRDefault="007B531C" w:rsidP="007B531C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53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Технологии формирования связной речи:</w:t>
      </w:r>
    </w:p>
    <w:p w:rsidR="007B531C" w:rsidRPr="007B531C" w:rsidRDefault="00C57A53" w:rsidP="00C57A53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 w:rsidR="007B531C" w:rsidRPr="007B5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5E402" wp14:editId="2138D46E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3175" r="3810" b="0"/>
                <wp:wrapNone/>
                <wp:docPr id="3" name="Line 4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alt="2s02wfc5r0f9rouc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AzcZKQ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>Бардышева</w:t>
      </w:r>
      <w:proofErr w:type="spellEnd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 xml:space="preserve"> Т.Ю., </w:t>
      </w:r>
      <w:proofErr w:type="spellStart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>Моносова</w:t>
      </w:r>
      <w:proofErr w:type="spellEnd"/>
      <w:r w:rsidR="007B531C"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 xml:space="preserve"> Е.Н. </w:t>
      </w:r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Тетрадь логопедических заданий</w:t>
      </w:r>
      <w:proofErr w:type="gramStart"/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етради для разных возрастных групп). - М.: Издательство «Скрипторий 2003», 2010. </w:t>
      </w:r>
    </w:p>
    <w:p w:rsidR="007B531C" w:rsidRPr="007B531C" w:rsidRDefault="00C57A53" w:rsidP="00C57A53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Арбекова</w:t>
      </w:r>
      <w:proofErr w:type="spellEnd"/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531C"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Н.Е.</w:t>
      </w:r>
      <w:r w:rsidR="007B531C" w:rsidRPr="007B53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Развиваем</w:t>
      </w:r>
      <w:proofErr w:type="spellEnd"/>
      <w:r w:rsidR="007B531C" w:rsidRPr="007B531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связную речь у детей 4—5 лет с ОНР.</w:t>
      </w:r>
      <w:r w:rsidR="007B531C" w:rsidRPr="007B531C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 В 3 альбомах/ Н.Е. </w:t>
      </w:r>
      <w:proofErr w:type="spellStart"/>
      <w:r w:rsidR="007B531C" w:rsidRPr="007B531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Арбекова</w:t>
      </w:r>
      <w:proofErr w:type="spellEnd"/>
      <w:r w:rsidR="007B531C" w:rsidRPr="007B531C">
        <w:rPr>
          <w:rFonts w:ascii="Times New Roman" w:eastAsia="Microsoft Sans Serif" w:hAnsi="Times New Roman" w:cs="Times New Roman"/>
          <w:sz w:val="28"/>
          <w:szCs w:val="28"/>
          <w:lang w:eastAsia="ru-RU"/>
        </w:rPr>
        <w:t>. — М.: Издательство ГНОМ, 2012.</w:t>
      </w:r>
    </w:p>
    <w:p w:rsidR="007B531C" w:rsidRDefault="00C57A53" w:rsidP="00C57A53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 В.В. Коноваленко СВ. Формирование связной речи и логического мышления у детей старшего дошкольного возраста с ОНР.-М.2003</w:t>
      </w:r>
    </w:p>
    <w:p w:rsidR="00C57A53" w:rsidRPr="007B531C" w:rsidRDefault="00C57A53" w:rsidP="00CC18C3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Коноваленко В.В. Коноваленко СВ. Фронтальные логопедические занятия в подготовительной группе.-М.1998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каченко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Логопедические упражнения для развития речи.-М.2001.</w:t>
      </w:r>
    </w:p>
    <w:p w:rsidR="00C57A53" w:rsidRPr="007B531C" w:rsidRDefault="00C57A53" w:rsidP="00CC18C3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 Схемы для составлений дошкольниками описательных и сравнительных рассказов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 1981</w:t>
      </w:r>
    </w:p>
    <w:p w:rsidR="00CC18C3" w:rsidRPr="007B531C" w:rsidRDefault="00C57A53" w:rsidP="00CC18C3">
      <w:pPr>
        <w:shd w:val="clear" w:color="auto" w:fill="FFFFFF"/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531C">
        <w:rPr>
          <w:rFonts w:ascii="Times New Roman" w:eastAsia="Calibri" w:hAnsi="Times New Roman" w:cs="Times New Roman"/>
          <w:sz w:val="28"/>
          <w:szCs w:val="28"/>
        </w:rPr>
        <w:t>•</w:t>
      </w:r>
      <w:r w:rsidR="00CC18C3" w:rsidRPr="00CC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8C3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Т.Б., Туманова Т.В. Чиркина Г.В. Воспитание и обучение детей дошкольного возраста с ОНР. – Дрофа, 2009г.</w:t>
      </w:r>
    </w:p>
    <w:p w:rsidR="007B531C" w:rsidRPr="007B531C" w:rsidRDefault="007B531C" w:rsidP="007B531C">
      <w:pPr>
        <w:numPr>
          <w:ilvl w:val="0"/>
          <w:numId w:val="19"/>
        </w:numPr>
        <w:shd w:val="clear" w:color="auto" w:fill="FFFFFF"/>
        <w:tabs>
          <w:tab w:val="left" w:pos="898"/>
        </w:tabs>
        <w:spacing w:before="691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53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Логопедические технологии обучения грамоте:</w:t>
      </w:r>
    </w:p>
    <w:p w:rsidR="007B531C" w:rsidRPr="007B531C" w:rsidRDefault="007B531C" w:rsidP="007B531C">
      <w:pPr>
        <w:shd w:val="clear" w:color="auto" w:fill="FFFFFF"/>
        <w:tabs>
          <w:tab w:val="left" w:pos="898"/>
        </w:tabs>
        <w:spacing w:before="691" w:beforeAutospacing="1" w:after="100" w:afterAutospacing="1" w:line="360" w:lineRule="auto"/>
        <w:ind w:firstLine="709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28ED1" wp14:editId="04BD97A9">
                <wp:simplePos x="0" y="0"/>
                <wp:positionH relativeFrom="column">
                  <wp:posOffset>1240155</wp:posOffset>
                </wp:positionH>
                <wp:positionV relativeFrom="paragraph">
                  <wp:posOffset>102870</wp:posOffset>
                </wp:positionV>
                <wp:extent cx="0" cy="0"/>
                <wp:effectExtent l="0" t="0" r="3810" b="4445"/>
                <wp:wrapNone/>
                <wp:docPr id="1" name="Line 5" descr="2s02wfc5r0f9rou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alt="2s02wfc5r0f9rouc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1pt" to="9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" stroked="f"/>
            </w:pict>
          </mc:Fallback>
        </mc:AlternateContent>
      </w:r>
      <w:proofErr w:type="spellStart"/>
      <w:r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>Бардышева</w:t>
      </w:r>
      <w:proofErr w:type="spellEnd"/>
      <w:r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 xml:space="preserve"> Т.Ю., </w:t>
      </w:r>
      <w:proofErr w:type="spellStart"/>
      <w:r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>Моносова</w:t>
      </w:r>
      <w:proofErr w:type="spellEnd"/>
      <w:r w:rsidRPr="007B531C">
        <w:rPr>
          <w:rFonts w:ascii="Times New Roman" w:eastAsia="Arial" w:hAnsi="Times New Roman" w:cs="Times New Roman"/>
          <w:spacing w:val="-6"/>
          <w:sz w:val="28"/>
          <w:szCs w:val="28"/>
          <w:lang w:eastAsia="ru-RU"/>
        </w:rPr>
        <w:t xml:space="preserve"> Е.Н. </w:t>
      </w:r>
      <w:r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Тетрадь логопедических заданий</w:t>
      </w:r>
      <w:proofErr w:type="gramStart"/>
      <w:r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7B53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етради для разных возрастных групп). - М.: Издательство «Скрипторий 2003», 2010. </w:t>
      </w:r>
    </w:p>
    <w:p w:rsidR="007B531C" w:rsidRPr="007B531C" w:rsidRDefault="00CC18C3" w:rsidP="00CC18C3">
      <w:pPr>
        <w:widowControl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1C"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Е.В., Тихонова Н.А. Ступеньки к школе: обучение грамоте детей с нарушениями речи. – М., 1999г.</w:t>
      </w:r>
    </w:p>
    <w:p w:rsidR="007B531C" w:rsidRPr="007B531C" w:rsidRDefault="007B531C" w:rsidP="007B53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Т.Б., Туманова Т.В. Дети с общим недоразвитием речи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М.2000.</w:t>
      </w:r>
    </w:p>
    <w:p w:rsidR="007B531C" w:rsidRPr="007B531C" w:rsidRDefault="007B531C" w:rsidP="007B531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Т.Б., Туманова Т.В. Чиркина Г.В. Воспитание и обучение детей дошкольного возраста с ОНР. – Дрофа, 2009г.</w:t>
      </w:r>
    </w:p>
    <w:p w:rsidR="007B531C" w:rsidRDefault="007B531C" w:rsidP="00CC18C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рабочей программы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Материально-техническое оснащение образовательного процесса</w:t>
      </w:r>
      <w:r w:rsidRPr="007B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Рабочей программы необходимо создание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предметно­развивающей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 оснащение логопедического кабинета и групп необходимым оборудованием, дидактическими материалами и наглядными пособиями.</w:t>
      </w:r>
    </w:p>
    <w:p w:rsidR="007B531C" w:rsidRPr="007B531C" w:rsidRDefault="007B531C" w:rsidP="00CC18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Предметно-пространственная </w:t>
      </w:r>
      <w:r w:rsidRPr="007B53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 образовательная</w:t>
      </w:r>
      <w:r w:rsidRPr="007B53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B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соответствует требованиям 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</w:t>
      </w:r>
    </w:p>
    <w:p w:rsidR="003243F3" w:rsidRPr="003243F3" w:rsidRDefault="00CC18C3" w:rsidP="00CC18C3">
      <w:p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7B531C"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43F3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воспитания и обучения детей с фонетико-фонематическим недоразвитием Т. </w:t>
      </w:r>
      <w:proofErr w:type="spellStart"/>
      <w:r w:rsidR="003243F3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Б.Филичева</w:t>
      </w:r>
      <w:proofErr w:type="spellEnd"/>
      <w:r w:rsidR="003243F3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Г. </w:t>
      </w:r>
      <w:proofErr w:type="spellStart"/>
      <w:r w:rsidR="003243F3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В.Чиркина</w:t>
      </w:r>
      <w:proofErr w:type="spellEnd"/>
      <w:r w:rsidR="003243F3"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B531C" w:rsidRPr="003243F3" w:rsidRDefault="007B531C" w:rsidP="00CC18C3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Программа логопедической работы по преодолению общего недоразвития речи у детей. Т.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Б.Филичева</w:t>
      </w:r>
      <w:proofErr w:type="spellEnd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В.Туманова</w:t>
      </w:r>
      <w:proofErr w:type="spellEnd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B531C" w:rsidRPr="007B531C" w:rsidRDefault="007B531C" w:rsidP="00CC18C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</w:t>
      </w: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Программа коррекционно-развивающей работы для детей с ОНР. Н.В. </w:t>
      </w:r>
      <w:proofErr w:type="spellStart"/>
      <w:r w:rsidRPr="00324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Нищева</w:t>
      </w:r>
      <w:proofErr w:type="spellEnd"/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B531C" w:rsidRPr="007B531C" w:rsidRDefault="007B531C" w:rsidP="007B53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Зона индивидуальной коррекции речи.</w:t>
      </w:r>
      <w:r w:rsidRPr="007B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располагаются большое зеркало, стол, два стула,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огопедические зонды, шпатели, влажные салфетки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изображениями основных артикуляционных упражнений, игры для развития дыхания, игрушка для артикуляционной гимнастики, навесная азбука.</w:t>
      </w:r>
    </w:p>
    <w:p w:rsidR="007B531C" w:rsidRPr="007B531C" w:rsidRDefault="007B531C" w:rsidP="007B53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Зона подгрупповой непосредственной образовательной деятельности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Оборудовано наборным полотном, тремя учебными 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стульями на каждого ребенка,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еркала для индивидуальной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1C" w:rsidRPr="007B531C" w:rsidRDefault="007B531C" w:rsidP="007B53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Зона методического, дидактического и игрового сопровождения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представлена книжной полкой и содержит следующие разделы:</w:t>
      </w:r>
    </w:p>
    <w:p w:rsidR="007B531C" w:rsidRPr="007B531C" w:rsidRDefault="007B531C" w:rsidP="007B531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обследованию речи детей;</w:t>
      </w:r>
    </w:p>
    <w:p w:rsidR="007B531C" w:rsidRPr="007B531C" w:rsidRDefault="007B531C" w:rsidP="007B531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коррекции звукопроизношения;</w:t>
      </w:r>
    </w:p>
    <w:p w:rsidR="007B531C" w:rsidRPr="007B531C" w:rsidRDefault="007B531C" w:rsidP="007B531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преодолению ОНР (общего недоразвития речи);</w:t>
      </w:r>
    </w:p>
    <w:p w:rsidR="007B531C" w:rsidRPr="007B531C" w:rsidRDefault="007B531C" w:rsidP="007B531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развитию фонематических процессов;</w:t>
      </w:r>
    </w:p>
    <w:p w:rsidR="007B531C" w:rsidRPr="007B531C" w:rsidRDefault="007B531C" w:rsidP="007B531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дидактическому обеспечению коррекционного процесса.</w:t>
      </w:r>
    </w:p>
    <w:p w:rsidR="007B531C" w:rsidRPr="007B531C" w:rsidRDefault="007B531C" w:rsidP="007B531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Информационная зона для родителей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приемной группы и содержит популярные сведения о развитии и коррекции речи детей.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53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 и сюжетные картинки: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группам звуков;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местонахождению звука в слове;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усвоения слоговой структуры слова;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формирования лексико-грамматических категорий;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 лексическим темам;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составления словосочетаний и предложений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Серии сюжетных картинок.</w:t>
      </w:r>
    </w:p>
    <w:p w:rsidR="00CC18C3" w:rsidRDefault="00CC18C3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18C3" w:rsidRDefault="00CC18C3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18C3" w:rsidRDefault="00CC18C3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18C3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Игры и пособия: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«Звуковые человечки»; «Домики звуков»; «Театр настроения»; «Звуковые дорожки»; «Умные </w:t>
      </w:r>
      <w:proofErr w:type="spellStart"/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шнурочки</w:t>
      </w:r>
      <w:proofErr w:type="spellEnd"/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 «Сдуй снежинку, бабочку» «Логопедические улитки» и др.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«Логопедическое лото»; «Логопедическое домино»; «Собери картинку»; «Логопедические </w:t>
      </w:r>
      <w:proofErr w:type="spellStart"/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пазлы</w:t>
      </w:r>
      <w:proofErr w:type="spellEnd"/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 «Кручу-верчу»; «Парочки»; «</w:t>
      </w:r>
      <w:proofErr w:type="spellStart"/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Логотвистер</w:t>
      </w:r>
      <w:proofErr w:type="spellEnd"/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»; «Найди картинку»; «Логопедический поезд» и др.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Полный перечень игрового, иллюстрационного, музыкального материала, логопедических пособий, методической литературы указан в Паспорте логопедического кабинета.</w:t>
      </w:r>
    </w:p>
    <w:p w:rsidR="007B531C" w:rsidRPr="007B531C" w:rsidRDefault="007B531C" w:rsidP="007B531C">
      <w:pPr>
        <w:tabs>
          <w:tab w:val="left" w:pos="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Список литературы</w:t>
      </w:r>
      <w:r w:rsidRPr="007B53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C18C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 Б. Филичева, Г. В. Чиркина, Т.В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Туманова //Коррекционное обучение и воспитание детей с общим недоразвитием речи. - М.2009.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В. Чиркина. Коррекция нарушений речи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2009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 В.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коррекционное развивающей работы для детей с ОНР.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-СПб.,2010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 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Е.Агранович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Сборник домашних заданий для преодоления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лексико­грамматического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недоразвития речи у дошкольников с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.-С.П.: Детство-Пресс,2002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И.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Научите меня говорить правильно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С.П.:Литера,2001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  А.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Волшебный мир звуков и слов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М.:Владос,2002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Савельева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// 305 веселых загадок в стихах. – Новосибирск, 2008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 А. Кирьянова. Комплексная диагностика детей, имеющих нарушения речи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С.П.:КАРО,2002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И. Руденко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логопед. -Ростов- на -Дону: Феникс,2002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П.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Л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Бетц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//Учим ребёнка говорить и читать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занятий по развитию Фонематической стороны речи и обучению грамоте детей старшего дошкольного возраста- М.: Издательство ГНОМ и Д, 2006.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 Е.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Логопедическая работа по преодолению нарушений слоговой структуры слов у детей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С.П.:Детство-Пресс,2005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Т.Б. Филичева, Т.В. Туманова. Дети с фонетико-фонематическим недоразвитием. 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.:ГНОМ и Д,2000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В. Коноваленко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 логопедические занятия в подготовительной группе ФФН.-ГНОМ,2005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 В.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Курдвановская</w:t>
      </w:r>
      <w:proofErr w:type="spellEnd"/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логопеда с детьми 5-7 лет.-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М.:Сфера,2007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В. Соловьёва Подготовка к обучению грамоте детей с недостатками речи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М.:ТЦ Сфера,2009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 А. Борисова. Индивидуальные логопедические занятия с дошкольниками. 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:ТЦ Сфера,2008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Э. Ф.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Курмаева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Коррекционно-логопедическая работа с детьми 5-7 лет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 Учитель,2011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В.Т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ырышкина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Индивидуальные логопедические занятия,-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читель,2011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 Л. Ворошилова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заикания у дошкольников.-М.:Сфера,2012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Ф. Рыбина. Коррекция звукопроизношения у детей. Речевой материал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Волгоград:Учитель,2001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 В.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сказки.-С.П.:Детство-Пресс,2001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 Б. Иншакова. Альбом для логопеда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М.:Владос,2003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В.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занятий по формированию у детей речемыслительной деятельности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АРКТИ,2001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Т. Ю.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Учусь перессказывать.-М.:Карапуз,2003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 М. Курицына. Большая книга занятий по развитию речи. М.:РОСМЭН,2005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И.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Пальчиковые игры для детей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.П.:Литера,2005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 В.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Будем говорить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.П.:Детство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Пресс,2002Е.Н.Косинова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логопеда.-М.:Эксмо.2008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С. </w:t>
      </w:r>
      <w:proofErr w:type="spell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связной речи у шестилетних детей</w:t>
      </w:r>
      <w:proofErr w:type="gramStart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М.:Сфера,2007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«Логопед»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«Конфетка» (Приложение к журналу «Логопед»)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 В. Жохова. Домашние задания для детей логопедической группы ДОУ.-М.:Сфера,2010</w:t>
      </w:r>
    </w:p>
    <w:p w:rsidR="007B531C" w:rsidRPr="007B531C" w:rsidRDefault="007B531C" w:rsidP="00CC18C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1C" w:rsidRPr="007B531C" w:rsidRDefault="007B531C" w:rsidP="00CC18C3">
      <w:pPr>
        <w:tabs>
          <w:tab w:val="left" w:pos="227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31C" w:rsidRPr="007B531C" w:rsidRDefault="007B531C" w:rsidP="00CC18C3">
      <w:p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7B531C" w:rsidRPr="003243F3" w:rsidRDefault="007B531C" w:rsidP="00CC18C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F3" w:rsidRDefault="003243F3" w:rsidP="00CC18C3">
      <w:pPr>
        <w:jc w:val="both"/>
      </w:pPr>
    </w:p>
    <w:sectPr w:rsidR="0032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09E"/>
    <w:multiLevelType w:val="hybridMultilevel"/>
    <w:tmpl w:val="203A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CFE"/>
    <w:multiLevelType w:val="hybridMultilevel"/>
    <w:tmpl w:val="32069764"/>
    <w:lvl w:ilvl="0" w:tplc="7B1AF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4EA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B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85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D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839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C4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C6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08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7B4B"/>
    <w:multiLevelType w:val="hybridMultilevel"/>
    <w:tmpl w:val="C86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545E"/>
    <w:multiLevelType w:val="hybridMultilevel"/>
    <w:tmpl w:val="9BBC1B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8F81566"/>
    <w:multiLevelType w:val="hybridMultilevel"/>
    <w:tmpl w:val="60B0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22FC"/>
    <w:multiLevelType w:val="hybridMultilevel"/>
    <w:tmpl w:val="6596A7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77E5151"/>
    <w:multiLevelType w:val="hybridMultilevel"/>
    <w:tmpl w:val="AA922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D01F9"/>
    <w:multiLevelType w:val="multilevel"/>
    <w:tmpl w:val="CAD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992832"/>
    <w:multiLevelType w:val="hybridMultilevel"/>
    <w:tmpl w:val="799A84E2"/>
    <w:lvl w:ilvl="0" w:tplc="F544E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58C1"/>
    <w:multiLevelType w:val="hybridMultilevel"/>
    <w:tmpl w:val="06F2B86C"/>
    <w:lvl w:ilvl="0" w:tplc="3322EF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032012"/>
    <w:multiLevelType w:val="multilevel"/>
    <w:tmpl w:val="8F3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C618C"/>
    <w:multiLevelType w:val="hybridMultilevel"/>
    <w:tmpl w:val="1350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A555B"/>
    <w:multiLevelType w:val="hybridMultilevel"/>
    <w:tmpl w:val="120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C371A"/>
    <w:multiLevelType w:val="hybridMultilevel"/>
    <w:tmpl w:val="2124D01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FF398D"/>
    <w:multiLevelType w:val="hybridMultilevel"/>
    <w:tmpl w:val="87A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A1D40"/>
    <w:multiLevelType w:val="hybridMultilevel"/>
    <w:tmpl w:val="A92EC3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E5A7B8F"/>
    <w:multiLevelType w:val="hybridMultilevel"/>
    <w:tmpl w:val="9BBC1B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68A09A0"/>
    <w:multiLevelType w:val="hybridMultilevel"/>
    <w:tmpl w:val="0122BE2E"/>
    <w:lvl w:ilvl="0" w:tplc="9F9E0E9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263248"/>
    <w:multiLevelType w:val="hybridMultilevel"/>
    <w:tmpl w:val="7C869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324622"/>
    <w:multiLevelType w:val="hybridMultilevel"/>
    <w:tmpl w:val="7E32E3DE"/>
    <w:lvl w:ilvl="0" w:tplc="4F68C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C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3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C9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EF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6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C7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AD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5F31C3"/>
    <w:multiLevelType w:val="hybridMultilevel"/>
    <w:tmpl w:val="76D67160"/>
    <w:lvl w:ilvl="0" w:tplc="D8B8A1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20549"/>
    <w:multiLevelType w:val="hybridMultilevel"/>
    <w:tmpl w:val="0006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9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8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  <w:num w:numId="15">
    <w:abstractNumId w:val="20"/>
  </w:num>
  <w:num w:numId="16">
    <w:abstractNumId w:val="15"/>
  </w:num>
  <w:num w:numId="17">
    <w:abstractNumId w:val="21"/>
  </w:num>
  <w:num w:numId="18">
    <w:abstractNumId w:val="8"/>
  </w:num>
  <w:num w:numId="19">
    <w:abstractNumId w:val="0"/>
  </w:num>
  <w:num w:numId="20">
    <w:abstractNumId w:val="6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8"/>
    <w:rsid w:val="00073F18"/>
    <w:rsid w:val="003135AA"/>
    <w:rsid w:val="003243F3"/>
    <w:rsid w:val="00477591"/>
    <w:rsid w:val="00560DBC"/>
    <w:rsid w:val="007B531C"/>
    <w:rsid w:val="00AB7C81"/>
    <w:rsid w:val="00B7111B"/>
    <w:rsid w:val="00BD2225"/>
    <w:rsid w:val="00C57A53"/>
    <w:rsid w:val="00CC18C3"/>
    <w:rsid w:val="00E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111B"/>
    <w:pPr>
      <w:ind w:left="720"/>
      <w:contextualSpacing/>
    </w:pPr>
  </w:style>
  <w:style w:type="table" w:styleId="a5">
    <w:name w:val="Table Grid"/>
    <w:basedOn w:val="a1"/>
    <w:uiPriority w:val="59"/>
    <w:rsid w:val="007B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7111B"/>
    <w:pPr>
      <w:ind w:left="720"/>
      <w:contextualSpacing/>
    </w:pPr>
  </w:style>
  <w:style w:type="table" w:styleId="a5">
    <w:name w:val="Table Grid"/>
    <w:basedOn w:val="a1"/>
    <w:uiPriority w:val="59"/>
    <w:rsid w:val="007B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8979</Words>
  <Characters>51186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2020-04-03T09:03:00Z</dcterms:created>
  <dcterms:modified xsi:type="dcterms:W3CDTF">2020-04-03T09:03:00Z</dcterms:modified>
</cp:coreProperties>
</file>