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85"/>
      </w:tblGrid>
      <w:tr w:rsidR="00EE1988" w:rsidRPr="00AC629B">
        <w:tc>
          <w:tcPr>
            <w:tcW w:w="0" w:type="auto"/>
            <w:tcBorders>
              <w:top w:val="nil"/>
              <w:left w:val="nil"/>
              <w:bottom w:val="nil"/>
              <w:right w:val="nil"/>
            </w:tcBorders>
            <w:vAlign w:val="center"/>
            <w:hideMark/>
          </w:tcPr>
          <w:p w:rsidR="00EE1988" w:rsidRPr="00AC629B" w:rsidRDefault="00EE1988" w:rsidP="00AC629B">
            <w:pPr>
              <w:jc w:val="center"/>
              <w:rPr>
                <w:rFonts w:ascii="Times New Roman" w:hAnsi="Times New Roman" w:cs="Times New Roman"/>
                <w:b/>
                <w:sz w:val="28"/>
                <w:szCs w:val="28"/>
              </w:rPr>
            </w:pPr>
            <w:r w:rsidRPr="00AC629B">
              <w:rPr>
                <w:rFonts w:ascii="Times New Roman" w:hAnsi="Times New Roman" w:cs="Times New Roman"/>
                <w:b/>
                <w:sz w:val="28"/>
                <w:szCs w:val="28"/>
              </w:rPr>
              <w:t>Музыка начинается в семье</w:t>
            </w:r>
          </w:p>
        </w:tc>
      </w:tr>
      <w:tr w:rsidR="00EE1988" w:rsidRPr="00AC629B">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EE1988" w:rsidRPr="00AC629B">
              <w:trPr>
                <w:tblCellSpacing w:w="15" w:type="dxa"/>
              </w:trPr>
              <w:tc>
                <w:tcPr>
                  <w:tcW w:w="0" w:type="auto"/>
                  <w:vAlign w:val="center"/>
                  <w:hideMark/>
                </w:tcPr>
                <w:p w:rsidR="00EE1988" w:rsidRPr="00AC629B" w:rsidRDefault="00EE1988" w:rsidP="00AC629B">
                  <w:pPr>
                    <w:rPr>
                      <w:rFonts w:ascii="Times New Roman" w:hAnsi="Times New Roman" w:cs="Times New Roman"/>
                      <w:sz w:val="28"/>
                      <w:szCs w:val="28"/>
                    </w:rPr>
                  </w:pPr>
                </w:p>
              </w:tc>
            </w:tr>
          </w:tbl>
          <w:p w:rsidR="00EE1988" w:rsidRPr="00AC629B" w:rsidRDefault="00EE1988" w:rsidP="00AC629B">
            <w:pPr>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355"/>
            </w:tblGrid>
            <w:tr w:rsidR="00EE1988" w:rsidRPr="00AC629B">
              <w:tc>
                <w:tcPr>
                  <w:tcW w:w="0" w:type="auto"/>
                  <w:vAlign w:val="center"/>
                  <w:hideMark/>
                </w:tcPr>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xml:space="preserve"> « Музыке надо учить всех детей, как учат математике или географии» </w:t>
                  </w:r>
                </w:p>
                <w:p w:rsidR="00EE1988" w:rsidRPr="00AC629B" w:rsidRDefault="00AC629B" w:rsidP="00AC629B">
                  <w:pPr>
                    <w:rPr>
                      <w:rFonts w:ascii="Times New Roman" w:hAnsi="Times New Roman" w:cs="Times New Roman"/>
                      <w:sz w:val="28"/>
                      <w:szCs w:val="28"/>
                    </w:rPr>
                  </w:pPr>
                  <w:r>
                    <w:rPr>
                      <w:rFonts w:ascii="Times New Roman" w:hAnsi="Times New Roman" w:cs="Times New Roman"/>
                      <w:sz w:val="28"/>
                      <w:szCs w:val="28"/>
                    </w:rPr>
                    <w:t xml:space="preserve">                                                          </w:t>
                  </w:r>
                  <w:r w:rsidR="00EE1988" w:rsidRPr="00AC629B">
                    <w:rPr>
                      <w:rFonts w:ascii="Times New Roman" w:hAnsi="Times New Roman" w:cs="Times New Roman"/>
                      <w:sz w:val="28"/>
                      <w:szCs w:val="28"/>
                    </w:rPr>
                    <w:t>Д</w:t>
                  </w:r>
                  <w:proofErr w:type="gramStart"/>
                  <w:r w:rsidR="00EE1988" w:rsidRPr="00AC629B">
                    <w:rPr>
                      <w:rFonts w:ascii="Times New Roman" w:hAnsi="Times New Roman" w:cs="Times New Roman"/>
                      <w:sz w:val="28"/>
                      <w:szCs w:val="28"/>
                    </w:rPr>
                    <w:t xml:space="preserve"> .</w:t>
                  </w:r>
                  <w:proofErr w:type="spellStart"/>
                  <w:proofErr w:type="gramEnd"/>
                  <w:r w:rsidR="00EE1988" w:rsidRPr="00AC629B">
                    <w:rPr>
                      <w:rFonts w:ascii="Times New Roman" w:hAnsi="Times New Roman" w:cs="Times New Roman"/>
                      <w:sz w:val="28"/>
                      <w:szCs w:val="28"/>
                    </w:rPr>
                    <w:t>Б.Кабалевский</w:t>
                  </w:r>
                  <w:proofErr w:type="spellEnd"/>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drawing>
                      <wp:anchor distT="95250" distB="95250" distL="95250" distR="95250" simplePos="0" relativeHeight="251656704" behindDoc="0" locked="0" layoutInCell="1" allowOverlap="0">
                        <wp:simplePos x="0" y="0"/>
                        <wp:positionH relativeFrom="column">
                          <wp:align>left</wp:align>
                        </wp:positionH>
                        <wp:positionV relativeFrom="line">
                          <wp:posOffset>0</wp:posOffset>
                        </wp:positionV>
                        <wp:extent cx="1790700" cy="2743200"/>
                        <wp:effectExtent l="0" t="0" r="0" b="0"/>
                        <wp:wrapSquare wrapText="bothSides"/>
                        <wp:docPr id="22" name="Рисунок 2" descr="http://www.edu.cap.ru/home/5005/stranici/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ru/home/5005/stranici/014.png"/>
                                <pic:cNvPicPr>
                                  <a:picLocks noChangeAspect="1" noChangeArrowheads="1"/>
                                </pic:cNvPicPr>
                              </pic:nvPicPr>
                              <pic:blipFill>
                                <a:blip r:embed="rId4" cstate="print"/>
                                <a:srcRect/>
                                <a:stretch>
                                  <a:fillRect/>
                                </a:stretch>
                              </pic:blipFill>
                              <pic:spPr bwMode="auto">
                                <a:xfrm>
                                  <a:off x="0" y="0"/>
                                  <a:ext cx="1790700" cy="2743200"/>
                                </a:xfrm>
                                <a:prstGeom prst="rect">
                                  <a:avLst/>
                                </a:prstGeom>
                                <a:noFill/>
                                <a:ln w="9525">
                                  <a:noFill/>
                                  <a:miter lim="800000"/>
                                  <a:headEnd/>
                                  <a:tailEnd/>
                                </a:ln>
                              </pic:spPr>
                            </pic:pic>
                          </a:graphicData>
                        </a:graphic>
                      </wp:anchor>
                    </w:drawing>
                  </w:r>
                  <w:r w:rsidRPr="00AC629B">
                    <w:rPr>
                      <w:rFonts w:ascii="Times New Roman" w:hAnsi="Times New Roman" w:cs="Times New Roman"/>
                      <w:sz w:val="28"/>
                      <w:szCs w:val="28"/>
                    </w:rPr>
                    <w:t>Невозможно, чтобы только особо талантливые дети могли получать радость от общения с музыкой. Более того, детям с плохими данными музыка нужна особенно.</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Также как особенно нужно плавание и физические упражнения ослабленному ребенку.</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xml:space="preserve">Начать надо с самого простого: чаще привлекать внимание детей к популярной музыке, песням, обмениваться впечатлениями о </w:t>
                  </w:r>
                  <w:proofErr w:type="gramStart"/>
                  <w:r w:rsidRPr="00AC629B">
                    <w:rPr>
                      <w:rFonts w:ascii="Times New Roman" w:hAnsi="Times New Roman" w:cs="Times New Roman"/>
                      <w:sz w:val="28"/>
                      <w:szCs w:val="28"/>
                    </w:rPr>
                    <w:t>прослушанном</w:t>
                  </w:r>
                  <w:proofErr w:type="gramEnd"/>
                  <w:r w:rsidRPr="00AC629B">
                    <w:rPr>
                      <w:rFonts w:ascii="Times New Roman" w:hAnsi="Times New Roman" w:cs="Times New Roman"/>
                      <w:sz w:val="28"/>
                      <w:szCs w:val="28"/>
                    </w:rPr>
                    <w:t xml:space="preserve">, ходить на концерты, рассказывать им о музыкантах, композиторах. Очень полезно обучение на общедоступных инструментах /аккордеоне, металлофоне…/, пение в хоре. Ведь музыкальный слух, каким бы плохим он не был, поддается развитию. Можно сказать без преувеличения, что совсем немузыкальных детей практически нет. Музыкальность – это целый комплекс </w:t>
                  </w:r>
                  <w:proofErr w:type="gramStart"/>
                  <w:r w:rsidRPr="00AC629B">
                    <w:rPr>
                      <w:rFonts w:ascii="Times New Roman" w:hAnsi="Times New Roman" w:cs="Times New Roman"/>
                      <w:sz w:val="28"/>
                      <w:szCs w:val="28"/>
                    </w:rPr>
                    <w:t>способностей</w:t>
                  </w:r>
                  <w:proofErr w:type="gramEnd"/>
                  <w:r w:rsidRPr="00AC629B">
                    <w:rPr>
                      <w:rFonts w:ascii="Times New Roman" w:hAnsi="Times New Roman" w:cs="Times New Roman"/>
                      <w:sz w:val="28"/>
                      <w:szCs w:val="28"/>
                    </w:rPr>
                    <w:t>; какие то из них обязательно присутствуют у ребенка. Встречаются дети, которые хорошо слышат и чувствуют музыку, но плохо поют из-за отсутствия координации между слуховым и голосовым аппаратом. Другие ничего не могут спеть, но зато ритмично произносят песню, обладают живым и острым ощущением ритма, что тоже является признаком музыкальности. Немузыкальные взрослые – это как раз те дети, способности которых вовремя не выявили и поэтому загубили.</w:t>
                  </w:r>
                </w:p>
                <w:p w:rsidR="00EE1988" w:rsidRPr="00AC629B" w:rsidRDefault="00EE1988" w:rsidP="00AC629B">
                  <w:pPr>
                    <w:rPr>
                      <w:rFonts w:ascii="Times New Roman" w:hAnsi="Times New Roman" w:cs="Times New Roman"/>
                      <w:sz w:val="28"/>
                      <w:szCs w:val="28"/>
                    </w:rPr>
                  </w:pP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drawing>
                      <wp:anchor distT="95250" distB="95250" distL="95250" distR="95250" simplePos="0" relativeHeight="251657728" behindDoc="0" locked="0" layoutInCell="1" allowOverlap="0">
                        <wp:simplePos x="0" y="0"/>
                        <wp:positionH relativeFrom="column">
                          <wp:align>left</wp:align>
                        </wp:positionH>
                        <wp:positionV relativeFrom="line">
                          <wp:posOffset>0</wp:posOffset>
                        </wp:positionV>
                        <wp:extent cx="723900" cy="895350"/>
                        <wp:effectExtent l="0" t="0" r="0" b="0"/>
                        <wp:wrapSquare wrapText="bothSides"/>
                        <wp:docPr id="21" name="Рисунок 3" descr="http://www.edu.cap.ru/home/5005/stranici/06fda785e7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ru/home/5005/stranici/06fda785e78d.gif"/>
                                <pic:cNvPicPr>
                                  <a:picLocks noChangeAspect="1" noChangeArrowheads="1" noCrop="1"/>
                                </pic:cNvPicPr>
                              </pic:nvPicPr>
                              <pic:blipFill>
                                <a:blip r:embed="rId5" cstate="print"/>
                                <a:srcRect/>
                                <a:stretch>
                                  <a:fillRect/>
                                </a:stretch>
                              </pic:blipFill>
                              <pic:spPr bwMode="auto">
                                <a:xfrm>
                                  <a:off x="0" y="0"/>
                                  <a:ext cx="723900" cy="895350"/>
                                </a:xfrm>
                                <a:prstGeom prst="rect">
                                  <a:avLst/>
                                </a:prstGeom>
                                <a:noFill/>
                                <a:ln w="9525">
                                  <a:noFill/>
                                  <a:miter lim="800000"/>
                                  <a:headEnd/>
                                  <a:tailEnd/>
                                </a:ln>
                              </pic:spPr>
                            </pic:pic>
                          </a:graphicData>
                        </a:graphic>
                      </wp:anchor>
                    </w:drawing>
                  </w:r>
                  <w:r w:rsidRPr="00AC629B">
                    <w:rPr>
                      <w:rFonts w:ascii="Times New Roman" w:hAnsi="Times New Roman" w:cs="Times New Roman"/>
                      <w:sz w:val="28"/>
                      <w:szCs w:val="28"/>
                    </w:rPr>
                    <w:t xml:space="preserve">Все мы хотим видеть наших детей здоровыми, умными, добрыми. И неудивительно, что музыкальному воспитанию, которое способно оказать большое облагораживающее воздействие на подрастающего человека, в нашей стране уделяется большое внимание. Важным звеном в этой системе – является музыкальное воспитание в семье. Однако, здесь, как показывает практика, еще далеко не все обстоит благополучно. Из бесед с родителями видно, что многие </w:t>
                  </w:r>
                  <w:r w:rsidRPr="00AC629B">
                    <w:rPr>
                      <w:rFonts w:ascii="Times New Roman" w:hAnsi="Times New Roman" w:cs="Times New Roman"/>
                      <w:sz w:val="28"/>
                      <w:szCs w:val="28"/>
                    </w:rPr>
                    <w:lastRenderedPageBreak/>
                    <w:t xml:space="preserve">родители на обучение детей музыке смотрят по-разному. Одни считают, что не стоит учить ребенка музыке, если у него нет особых данных. У других родителей хорошие способности малыша </w:t>
                  </w:r>
                  <w:proofErr w:type="gramStart"/>
                  <w:r w:rsidRPr="00AC629B">
                    <w:rPr>
                      <w:rFonts w:ascii="Times New Roman" w:hAnsi="Times New Roman" w:cs="Times New Roman"/>
                      <w:sz w:val="28"/>
                      <w:szCs w:val="28"/>
                    </w:rPr>
                    <w:t>разрослись</w:t>
                  </w:r>
                  <w:proofErr w:type="gramEnd"/>
                  <w:r w:rsidRPr="00AC629B">
                    <w:rPr>
                      <w:rFonts w:ascii="Times New Roman" w:hAnsi="Times New Roman" w:cs="Times New Roman"/>
                      <w:sz w:val="28"/>
                      <w:szCs w:val="28"/>
                    </w:rPr>
                    <w:t xml:space="preserve"> чуть ли не в гениальные. « Мальчик исключительно одарен» - постоянно говорят домашние. Состояние это можно назвать </w:t>
                  </w:r>
                  <w:proofErr w:type="spellStart"/>
                  <w:r w:rsidRPr="00AC629B">
                    <w:rPr>
                      <w:rFonts w:ascii="Times New Roman" w:hAnsi="Times New Roman" w:cs="Times New Roman"/>
                      <w:sz w:val="28"/>
                      <w:szCs w:val="28"/>
                    </w:rPr>
                    <w:t>вундеркиндоманией</w:t>
                  </w:r>
                  <w:proofErr w:type="spellEnd"/>
                  <w:r w:rsidRPr="00AC629B">
                    <w:rPr>
                      <w:rFonts w:ascii="Times New Roman" w:hAnsi="Times New Roman" w:cs="Times New Roman"/>
                      <w:sz w:val="28"/>
                      <w:szCs w:val="28"/>
                    </w:rPr>
                    <w:t xml:space="preserve">, и встречается оно, к сожалению, не так уж редко. «Чудо – ребенка» приводят в музыкальную школу, и тут возникают родительские разочарования и обиды. А страдает от этого ребенок, внимание которого занято уже не столько музыкой, сколько конфликтующими взрослыми. Если даже ребенок действительно особо одарен, надо очень осторожно расточать похвалы в его адрес, ни в коем случае не ставить в положение, обособляющее от коллектива. Об этом часто говорят и также часто забывают. Ведь цель музыкального воспитания не только в обучении игре на музыкальных инструментах, и тем более не в подготовке музыкантов – профессионалов. Главное, чтобы ребенок полюбил музыку. </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Это вам пригодится.</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w:t>
                  </w:r>
                </w:p>
                <w:p w:rsidR="00EE1988" w:rsidRPr="00AC629B" w:rsidRDefault="00EE1988" w:rsidP="00AC629B">
                  <w:pPr>
                    <w:rPr>
                      <w:rFonts w:ascii="Times New Roman" w:hAnsi="Times New Roman" w:cs="Times New Roman"/>
                      <w:sz w:val="28"/>
                      <w:szCs w:val="28"/>
                    </w:rPr>
                  </w:pP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1228725" cy="1266825"/>
                        <wp:effectExtent l="19050" t="0" r="9525" b="0"/>
                        <wp:wrapSquare wrapText="bothSides"/>
                        <wp:docPr id="17" name="Рисунок 4" descr="http://www.edu.cap.ru/home/5005/stranici/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p.ru/home/5005/stranici/020.jpg"/>
                                <pic:cNvPicPr>
                                  <a:picLocks noChangeAspect="1" noChangeArrowheads="1" noCrop="1"/>
                                </pic:cNvPicPr>
                              </pic:nvPicPr>
                              <pic:blipFill>
                                <a:blip r:embed="rId6" cstate="print"/>
                                <a:srcRect/>
                                <a:stretch>
                                  <a:fillRect/>
                                </a:stretch>
                              </pic:blipFill>
                              <pic:spPr bwMode="auto">
                                <a:xfrm>
                                  <a:off x="0" y="0"/>
                                  <a:ext cx="1228725" cy="1266825"/>
                                </a:xfrm>
                                <a:prstGeom prst="rect">
                                  <a:avLst/>
                                </a:prstGeom>
                                <a:noFill/>
                                <a:ln w="9525">
                                  <a:noFill/>
                                  <a:miter lim="800000"/>
                                  <a:headEnd/>
                                  <a:tailEnd/>
                                </a:ln>
                              </pic:spPr>
                            </pic:pic>
                          </a:graphicData>
                        </a:graphic>
                      </wp:anchor>
                    </w:drawing>
                  </w:r>
                  <w:r w:rsidRPr="00AC629B">
                    <w:rPr>
                      <w:rFonts w:ascii="Times New Roman" w:hAnsi="Times New Roman" w:cs="Times New Roman"/>
                      <w:sz w:val="28"/>
                      <w:szCs w:val="28"/>
                    </w:rPr>
                    <w:t>Анкета.</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ab/>
                  </w:r>
                  <w:r w:rsidRPr="00AC629B">
                    <w:rPr>
                      <w:rFonts w:ascii="Times New Roman" w:hAnsi="Times New Roman" w:cs="Times New Roman"/>
                      <w:sz w:val="28"/>
                      <w:szCs w:val="28"/>
                    </w:rPr>
                    <w:tab/>
                    <w:t>Попробуйте ответить на вопросы анкеты и определите, как обстоит дело с музыкальным воспитанием в вашей семье:</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1.Слушаете ли вы с детьми музыку?</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2.Обмениваетесь ли впечатлениями о прослушанной музыке?</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3.Поете ли с детьми?</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4.Есть ли у вас дома детский музыкальный инструмент:</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xml:space="preserve">5.Играете ли вы </w:t>
                  </w:r>
                  <w:proofErr w:type="gramStart"/>
                  <w:r w:rsidRPr="00AC629B">
                    <w:rPr>
                      <w:rFonts w:ascii="Times New Roman" w:hAnsi="Times New Roman" w:cs="Times New Roman"/>
                      <w:sz w:val="28"/>
                      <w:szCs w:val="28"/>
                    </w:rPr>
                    <w:t>сами</w:t>
                  </w:r>
                  <w:proofErr w:type="gramEnd"/>
                  <w:r w:rsidRPr="00AC629B">
                    <w:rPr>
                      <w:rFonts w:ascii="Times New Roman" w:hAnsi="Times New Roman" w:cs="Times New Roman"/>
                      <w:sz w:val="28"/>
                      <w:szCs w:val="28"/>
                    </w:rPr>
                    <w:t xml:space="preserve"> на каком либо инструменте?</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6.Любители вы серьезную музыку?</w:t>
                  </w:r>
                </w:p>
                <w:p w:rsidR="00EE1988"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t> </w:t>
                  </w:r>
                </w:p>
                <w:p w:rsidR="003C01F0" w:rsidRPr="00AC629B" w:rsidRDefault="00EE1988"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Музыкальный руководитель детского сада</w:t>
                  </w:r>
                </w:p>
                <w:p w:rsidR="00EE1988" w:rsidRPr="00AC629B" w:rsidRDefault="003C01F0" w:rsidP="00AC629B">
                  <w:pPr>
                    <w:rPr>
                      <w:rFonts w:ascii="Times New Roman" w:hAnsi="Times New Roman" w:cs="Times New Roman"/>
                      <w:sz w:val="28"/>
                      <w:szCs w:val="28"/>
                    </w:rPr>
                  </w:pPr>
                  <w:bookmarkStart w:id="0" w:name="_GoBack"/>
                  <w:bookmarkEnd w:id="0"/>
                  <w:proofErr w:type="spellStart"/>
                  <w:r w:rsidRPr="00AC629B">
                    <w:rPr>
                      <w:rFonts w:ascii="Times New Roman" w:hAnsi="Times New Roman" w:cs="Times New Roman"/>
                      <w:sz w:val="28"/>
                      <w:szCs w:val="28"/>
                    </w:rPr>
                    <w:t>Верченко</w:t>
                  </w:r>
                  <w:proofErr w:type="spellEnd"/>
                  <w:r w:rsidRPr="00AC629B">
                    <w:rPr>
                      <w:rFonts w:ascii="Times New Roman" w:hAnsi="Times New Roman" w:cs="Times New Roman"/>
                      <w:sz w:val="28"/>
                      <w:szCs w:val="28"/>
                    </w:rPr>
                    <w:t xml:space="preserve"> Марина Павловна</w:t>
                  </w:r>
                </w:p>
              </w:tc>
            </w:tr>
          </w:tbl>
          <w:p w:rsidR="00EE1988" w:rsidRPr="00AC629B" w:rsidRDefault="00EE1988" w:rsidP="00AC629B">
            <w:pPr>
              <w:rPr>
                <w:rFonts w:ascii="Times New Roman" w:hAnsi="Times New Roman" w:cs="Times New Roman"/>
                <w:sz w:val="28"/>
                <w:szCs w:val="28"/>
              </w:rPr>
            </w:pPr>
          </w:p>
        </w:tc>
      </w:tr>
    </w:tbl>
    <w:p w:rsidR="00285352" w:rsidRPr="00AC629B" w:rsidRDefault="00285352"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Страничка музыкального руководителя - Влияние музыкального творчества на </w:t>
      </w:r>
      <w:proofErr w:type="spellStart"/>
      <w:r w:rsidRPr="00AC629B">
        <w:rPr>
          <w:rFonts w:ascii="Times New Roman" w:hAnsi="Times New Roman" w:cs="Times New Roman"/>
          <w:sz w:val="28"/>
          <w:szCs w:val="28"/>
        </w:rPr>
        <w:t>психо</w:t>
      </w:r>
      <w:proofErr w:type="spellEnd"/>
      <w:r w:rsidRPr="00AC629B">
        <w:rPr>
          <w:rFonts w:ascii="Times New Roman" w:hAnsi="Times New Roman" w:cs="Times New Roman"/>
          <w:sz w:val="28"/>
          <w:szCs w:val="28"/>
        </w:rPr>
        <w:t xml:space="preserve"> - эмоциональное состояние ребенка</w:t>
      </w:r>
    </w:p>
    <w:tbl>
      <w:tblPr>
        <w:tblW w:w="0" w:type="auto"/>
        <w:tblCellSpacing w:w="0" w:type="dxa"/>
        <w:tblInd w:w="7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9460"/>
      </w:tblGrid>
      <w:tr w:rsidR="002E350E" w:rsidRPr="00AC629B" w:rsidTr="002E350E">
        <w:trPr>
          <w:tblCellSpacing w:w="0" w:type="dxa"/>
        </w:trPr>
        <w:tc>
          <w:tcPr>
            <w:tcW w:w="0" w:type="auto"/>
            <w:vAlign w:val="center"/>
            <w:hideMark/>
          </w:tcPr>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Индекс материала</w:t>
            </w:r>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7" w:history="1">
              <w:r w:rsidR="002E350E" w:rsidRPr="00AC629B">
                <w:rPr>
                  <w:rStyle w:val="a3"/>
                  <w:rFonts w:ascii="Times New Roman" w:hAnsi="Times New Roman" w:cs="Times New Roman"/>
                  <w:sz w:val="28"/>
                  <w:szCs w:val="28"/>
                </w:rPr>
                <w:t>Страничка музыкального руководителя</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8" w:history="1">
              <w:r w:rsidR="002E350E" w:rsidRPr="00AC629B">
                <w:rPr>
                  <w:rStyle w:val="a3"/>
                  <w:rFonts w:ascii="Times New Roman" w:hAnsi="Times New Roman" w:cs="Times New Roman"/>
                  <w:sz w:val="28"/>
                  <w:szCs w:val="28"/>
                </w:rPr>
                <w:t>Советы родителям о музыкальном воспитании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9" w:history="1">
              <w:r w:rsidR="002E350E" w:rsidRPr="00AC629B">
                <w:rPr>
                  <w:rStyle w:val="a3"/>
                  <w:rFonts w:ascii="Times New Roman" w:hAnsi="Times New Roman" w:cs="Times New Roman"/>
                  <w:sz w:val="28"/>
                  <w:szCs w:val="28"/>
                </w:rPr>
                <w:t xml:space="preserve">Влияние музыкального творчества на </w:t>
              </w:r>
              <w:proofErr w:type="spellStart"/>
              <w:r w:rsidR="002E350E" w:rsidRPr="00AC629B">
                <w:rPr>
                  <w:rStyle w:val="a3"/>
                  <w:rFonts w:ascii="Times New Roman" w:hAnsi="Times New Roman" w:cs="Times New Roman"/>
                  <w:sz w:val="28"/>
                  <w:szCs w:val="28"/>
                </w:rPr>
                <w:t>психо</w:t>
              </w:r>
              <w:proofErr w:type="spellEnd"/>
              <w:r w:rsidR="002E350E" w:rsidRPr="00AC629B">
                <w:rPr>
                  <w:rStyle w:val="a3"/>
                  <w:rFonts w:ascii="Times New Roman" w:hAnsi="Times New Roman" w:cs="Times New Roman"/>
                  <w:sz w:val="28"/>
                  <w:szCs w:val="28"/>
                </w:rPr>
                <w:t xml:space="preserve"> - эмоциональное состояние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0" w:history="1">
              <w:r w:rsidR="002E350E" w:rsidRPr="00AC629B">
                <w:rPr>
                  <w:rStyle w:val="a3"/>
                  <w:rFonts w:ascii="Times New Roman" w:hAnsi="Times New Roman" w:cs="Times New Roman"/>
                  <w:sz w:val="28"/>
                  <w:szCs w:val="28"/>
                </w:rPr>
                <w:t>Родителям о музыкальном воспитании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1" w:history="1">
              <w:r w:rsidR="002E350E" w:rsidRPr="00AC629B">
                <w:rPr>
                  <w:rStyle w:val="a3"/>
                  <w:rFonts w:ascii="Times New Roman" w:hAnsi="Times New Roman" w:cs="Times New Roman"/>
                  <w:sz w:val="28"/>
                  <w:szCs w:val="28"/>
                </w:rPr>
                <w:t>Советы родителям: музыкальное воспитание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2" w:history="1">
              <w:r w:rsidR="002E350E" w:rsidRPr="00AC629B">
                <w:rPr>
                  <w:rStyle w:val="a3"/>
                  <w:rFonts w:ascii="Times New Roman" w:hAnsi="Times New Roman" w:cs="Times New Roman"/>
                  <w:sz w:val="28"/>
                  <w:szCs w:val="28"/>
                </w:rPr>
                <w:t>Музыкальное воспитание в семье</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3" w:history="1">
              <w:r w:rsidR="002E350E" w:rsidRPr="00AC629B">
                <w:rPr>
                  <w:rStyle w:val="a3"/>
                  <w:rFonts w:ascii="Times New Roman" w:hAnsi="Times New Roman" w:cs="Times New Roman"/>
                  <w:sz w:val="28"/>
                  <w:szCs w:val="28"/>
                </w:rPr>
                <w:t>В мире музыки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4" w:history="1">
              <w:r w:rsidR="002E350E" w:rsidRPr="00AC629B">
                <w:rPr>
                  <w:rStyle w:val="a3"/>
                  <w:rFonts w:ascii="Times New Roman" w:hAnsi="Times New Roman" w:cs="Times New Roman"/>
                  <w:sz w:val="28"/>
                  <w:szCs w:val="28"/>
                </w:rPr>
                <w:t>Как развивать музыкальный слух у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5" w:history="1">
              <w:r w:rsidR="002E350E" w:rsidRPr="00AC629B">
                <w:rPr>
                  <w:rStyle w:val="a3"/>
                  <w:rFonts w:ascii="Times New Roman" w:hAnsi="Times New Roman" w:cs="Times New Roman"/>
                  <w:sz w:val="28"/>
                  <w:szCs w:val="28"/>
                </w:rPr>
                <w:t>Музыка – первое слово Консультация для родителей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6" w:history="1">
              <w:r w:rsidR="002E350E" w:rsidRPr="00AC629B">
                <w:rPr>
                  <w:rStyle w:val="a3"/>
                  <w:rFonts w:ascii="Times New Roman" w:hAnsi="Times New Roman" w:cs="Times New Roman"/>
                  <w:sz w:val="28"/>
                  <w:szCs w:val="28"/>
                </w:rPr>
                <w:t>Поиграем со звуками Консультация для родителей ясельных групп</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7" w:history="1">
              <w:r w:rsidR="002E350E" w:rsidRPr="00AC629B">
                <w:rPr>
                  <w:rStyle w:val="a3"/>
                  <w:rFonts w:ascii="Times New Roman" w:hAnsi="Times New Roman" w:cs="Times New Roman"/>
                  <w:sz w:val="28"/>
                  <w:szCs w:val="28"/>
                </w:rPr>
                <w:t>Возрастные уровни музыкального развития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8" w:history="1">
              <w:r w:rsidR="002E350E" w:rsidRPr="00AC629B">
                <w:rPr>
                  <w:rStyle w:val="a3"/>
                  <w:rFonts w:ascii="Times New Roman" w:hAnsi="Times New Roman" w:cs="Times New Roman"/>
                  <w:sz w:val="28"/>
                  <w:szCs w:val="28"/>
                </w:rPr>
                <w:t>Все страницы</w:t>
              </w:r>
            </w:hyperlink>
          </w:p>
        </w:tc>
      </w:tr>
    </w:tbl>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Страница 3 из 11</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Музыкотерапия - как одно из важнейших методических средств, влияющих на психическое здоровье ребенка.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Исследования известных ученых, педагогов доказывают возможность и необходимость формирования у ребенка памяти, мышления, воображения с очень раннего возраста.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Не является исключением и возможность раннего развития у детей музыкальных способностей. Есть данные,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w:t>
      </w:r>
      <w:proofErr w:type="spellStart"/>
      <w:proofErr w:type="gramStart"/>
      <w:r w:rsidRPr="00AC629B">
        <w:rPr>
          <w:rFonts w:ascii="Times New Roman" w:hAnsi="Times New Roman" w:cs="Times New Roman"/>
          <w:sz w:val="28"/>
          <w:szCs w:val="28"/>
        </w:rPr>
        <w:t>сердечно-сосудистой</w:t>
      </w:r>
      <w:proofErr w:type="spellEnd"/>
      <w:proofErr w:type="gramEnd"/>
      <w:r w:rsidRPr="00AC629B">
        <w:rPr>
          <w:rFonts w:ascii="Times New Roman" w:hAnsi="Times New Roman" w:cs="Times New Roman"/>
          <w:sz w:val="28"/>
          <w:szCs w:val="28"/>
        </w:rPr>
        <w:t xml:space="preserve"> системы. Музыка влияла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музыки, повышающей работоспособность и умственную активность мозга.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Музыкой можно изменить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Для настоящей музыки не существует ничего невозможного! Необходимо лишь желать ее слушать и уметь слушать.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Эмоциональное воздействие гармоничных звуковых сочетаний усиливается многократно, если человек обладает тонкой слуховой чувствительностью.</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Развитый музыкальный слух предъявляет более высокие требования к тому, что ему предлагается. Обостренное слуховое восприятие окрашивает эмоциональные переживания в яркие и глубокие тона. Наиболее благоприятного периода для развития музыкальных способностей, чем детство, трудно себе представить.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в будущем.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В последние годы происходит активное реформирование системы дошкольного воспитания: растет сеть альтернативных учреждений, появляются новые программы дошкольного воспитания, разрабатываются </w:t>
      </w:r>
      <w:r w:rsidRPr="00AC629B">
        <w:rPr>
          <w:rFonts w:ascii="Times New Roman" w:hAnsi="Times New Roman" w:cs="Times New Roman"/>
          <w:sz w:val="28"/>
          <w:szCs w:val="28"/>
        </w:rPr>
        <w:lastRenderedPageBreak/>
        <w:t>оригинальные методики. На фоне этих прогрессивных изменений развитию эмоциональной сферы ребенка не всегда уделяется достаточное внимание.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Любой педагог, проработав в системе образования, замечает резкий рост детей с различными формами нарушений в поведении, с различными отклонениями в психике. Проще говоря, с каждым годом увеличивается число нездоровых детей, детей с нарушениями </w:t>
      </w:r>
      <w:proofErr w:type="spellStart"/>
      <w:r w:rsidRPr="00AC629B">
        <w:rPr>
          <w:rFonts w:ascii="Times New Roman" w:hAnsi="Times New Roman" w:cs="Times New Roman"/>
          <w:sz w:val="28"/>
          <w:szCs w:val="28"/>
        </w:rPr>
        <w:t>психоэмоциональной</w:t>
      </w:r>
      <w:proofErr w:type="spellEnd"/>
      <w:r w:rsidRPr="00AC629B">
        <w:rPr>
          <w:rFonts w:ascii="Times New Roman" w:hAnsi="Times New Roman" w:cs="Times New Roman"/>
          <w:sz w:val="28"/>
          <w:szCs w:val="28"/>
        </w:rPr>
        <w:t xml:space="preserve"> сферы. Всему этому способствуют всевозможные программы, имеющие учебно-дисциплинарную направленность, «</w:t>
      </w:r>
      <w:proofErr w:type="spellStart"/>
      <w:r w:rsidRPr="00AC629B">
        <w:rPr>
          <w:rFonts w:ascii="Times New Roman" w:hAnsi="Times New Roman" w:cs="Times New Roman"/>
          <w:sz w:val="28"/>
          <w:szCs w:val="28"/>
        </w:rPr>
        <w:t>обесчувствованию</w:t>
      </w:r>
      <w:proofErr w:type="spellEnd"/>
      <w:r w:rsidRPr="00AC629B">
        <w:rPr>
          <w:rFonts w:ascii="Times New Roman" w:hAnsi="Times New Roman" w:cs="Times New Roman"/>
          <w:sz w:val="28"/>
          <w:szCs w:val="28"/>
        </w:rPr>
        <w:t xml:space="preserve">» способствует </w:t>
      </w:r>
      <w:proofErr w:type="spellStart"/>
      <w:r w:rsidRPr="00AC629B">
        <w:rPr>
          <w:rFonts w:ascii="Times New Roman" w:hAnsi="Times New Roman" w:cs="Times New Roman"/>
          <w:sz w:val="28"/>
          <w:szCs w:val="28"/>
        </w:rPr>
        <w:t>технологизация</w:t>
      </w:r>
      <w:proofErr w:type="spellEnd"/>
      <w:r w:rsidRPr="00AC629B">
        <w:rPr>
          <w:rFonts w:ascii="Times New Roman" w:hAnsi="Times New Roman" w:cs="Times New Roman"/>
          <w:sz w:val="28"/>
          <w:szCs w:val="28"/>
        </w:rPr>
        <w:t xml:space="preserve"> жизни, в которой участвует ребенок.</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Замыкаясь на телевизорах, компьютерах, дети стали меньше общаться </w:t>
      </w:r>
      <w:proofErr w:type="gramStart"/>
      <w:r w:rsidRPr="00AC629B">
        <w:rPr>
          <w:rFonts w:ascii="Times New Roman" w:hAnsi="Times New Roman" w:cs="Times New Roman"/>
          <w:sz w:val="28"/>
          <w:szCs w:val="28"/>
        </w:rPr>
        <w:t>со</w:t>
      </w:r>
      <w:proofErr w:type="gramEnd"/>
      <w:r w:rsidRPr="00AC629B">
        <w:rPr>
          <w:rFonts w:ascii="Times New Roman" w:hAnsi="Times New Roman" w:cs="Times New Roman"/>
          <w:sz w:val="28"/>
          <w:szCs w:val="28"/>
        </w:rPr>
        <w:t xml:space="preserve"> взрослыми и сверстниками, а ведь общение в значительной степени обогащает чувственную сферу.</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Современные дети стали менее отзывчивыми к чувствам других. В детских садах все больше детей с ярко </w:t>
      </w:r>
      <w:proofErr w:type="gramStart"/>
      <w:r w:rsidRPr="00AC629B">
        <w:rPr>
          <w:rFonts w:ascii="Times New Roman" w:hAnsi="Times New Roman" w:cs="Times New Roman"/>
          <w:sz w:val="28"/>
          <w:szCs w:val="28"/>
        </w:rPr>
        <w:t>выраженной</w:t>
      </w:r>
      <w:proofErr w:type="gramEnd"/>
      <w:r w:rsidRPr="00AC629B">
        <w:rPr>
          <w:rFonts w:ascii="Times New Roman" w:hAnsi="Times New Roman" w:cs="Times New Roman"/>
          <w:sz w:val="28"/>
          <w:szCs w:val="28"/>
        </w:rPr>
        <w:t xml:space="preserve"> </w:t>
      </w:r>
      <w:proofErr w:type="spellStart"/>
      <w:r w:rsidRPr="00AC629B">
        <w:rPr>
          <w:rFonts w:ascii="Times New Roman" w:hAnsi="Times New Roman" w:cs="Times New Roman"/>
          <w:sz w:val="28"/>
          <w:szCs w:val="28"/>
        </w:rPr>
        <w:t>гиперактивностью</w:t>
      </w:r>
      <w:proofErr w:type="spellEnd"/>
      <w:r w:rsidRPr="00AC629B">
        <w:rPr>
          <w:rFonts w:ascii="Times New Roman" w:hAnsi="Times New Roman" w:cs="Times New Roman"/>
          <w:sz w:val="28"/>
          <w:szCs w:val="28"/>
        </w:rPr>
        <w:t>, детей с психосоматическими заболеваниями. Любое неадекватное поведение: лень, негативизм, агрессия, замкнутость – всё это защита от нелюбви. Ребенок способен успешно развиваться, сохранять здоровье только в условиях психологического комфорта, эмоционального благополучия</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Уже в работах первого общепризнанного теоретика музыки – древнегреческого философа Пифагора - мы находим описание того, каким образом музыка может влиять на эмоциональное состояние человека. Одним из важнейших понятий в этике Пифагора была «эвритмия» - способность находить верный ритм во всех проявлениях жизнедеятельности – пении, игре, танце, речи, жестах, мыслях, поступках, в рождении и смерти. Через нахождение этого верного ритма человек, рассматриваемый как своего рода микрокосмос, мог гармонично войти сначала в ритм полюсной гармонии, а затем и подключиться к космическому ритму мирового целого. От Пифагора, пошла традиция, сравнивать общественную жизнь, как с музыкальным ладом, так и с музыкальным инструментом.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Вслед за Пифагором Аристотель полагал, что способность музыки воздействовать на душевное состояние слушателей, связана с подражанием тому или иному характеру. Музыкальные лады существенно отличаются друг от друга, так что при слушании их у нас появляется различное настроение, и мы далеко не одинаково относимся к каждому из них; так, например, слушая другие, менее строгие лады, мы в нашем настроении размягчаемся: иные лады вызывают в нас уравновешенное настроение.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 xml:space="preserve">В античных источниках мы находим множество свидетельств, говорящих о чудесных исцелениях, достигнутых при помощи музыки. Согласно воззрениям древних, ритму пульса соответствовало то или иное заболевание, а ритмы эти располагались по порядку музыкальных чисел. У средневекового итальянского теоретика музыки Джозефа </w:t>
      </w:r>
      <w:proofErr w:type="spellStart"/>
      <w:r w:rsidRPr="00AC629B">
        <w:rPr>
          <w:rFonts w:ascii="Times New Roman" w:hAnsi="Times New Roman" w:cs="Times New Roman"/>
          <w:sz w:val="28"/>
          <w:szCs w:val="28"/>
        </w:rPr>
        <w:t>Царлино</w:t>
      </w:r>
      <w:proofErr w:type="spellEnd"/>
      <w:r w:rsidRPr="00AC629B">
        <w:rPr>
          <w:rFonts w:ascii="Times New Roman" w:hAnsi="Times New Roman" w:cs="Times New Roman"/>
          <w:sz w:val="28"/>
          <w:szCs w:val="28"/>
        </w:rPr>
        <w:t xml:space="preserve"> мы находим свидетельства, как некто </w:t>
      </w:r>
      <w:proofErr w:type="spellStart"/>
      <w:r w:rsidRPr="00AC629B">
        <w:rPr>
          <w:rFonts w:ascii="Times New Roman" w:hAnsi="Times New Roman" w:cs="Times New Roman"/>
          <w:sz w:val="28"/>
          <w:szCs w:val="28"/>
        </w:rPr>
        <w:t>Сенократ</w:t>
      </w:r>
      <w:proofErr w:type="spellEnd"/>
      <w:r w:rsidRPr="00AC629B">
        <w:rPr>
          <w:rFonts w:ascii="Times New Roman" w:hAnsi="Times New Roman" w:cs="Times New Roman"/>
          <w:sz w:val="28"/>
          <w:szCs w:val="28"/>
        </w:rPr>
        <w:t xml:space="preserve"> звуками труб возвратил безумным прежнее здоровье, а </w:t>
      </w:r>
      <w:proofErr w:type="spellStart"/>
      <w:r w:rsidRPr="00AC629B">
        <w:rPr>
          <w:rFonts w:ascii="Times New Roman" w:hAnsi="Times New Roman" w:cs="Times New Roman"/>
          <w:sz w:val="28"/>
          <w:szCs w:val="28"/>
        </w:rPr>
        <w:t>Талет</w:t>
      </w:r>
      <w:proofErr w:type="spellEnd"/>
      <w:r w:rsidRPr="00AC629B">
        <w:rPr>
          <w:rFonts w:ascii="Times New Roman" w:hAnsi="Times New Roman" w:cs="Times New Roman"/>
          <w:sz w:val="28"/>
          <w:szCs w:val="28"/>
        </w:rPr>
        <w:t xml:space="preserve"> из </w:t>
      </w:r>
      <w:proofErr w:type="spellStart"/>
      <w:r w:rsidRPr="00AC629B">
        <w:rPr>
          <w:rFonts w:ascii="Times New Roman" w:hAnsi="Times New Roman" w:cs="Times New Roman"/>
          <w:sz w:val="28"/>
          <w:szCs w:val="28"/>
        </w:rPr>
        <w:t>Кандии</w:t>
      </w:r>
      <w:proofErr w:type="spellEnd"/>
      <w:r w:rsidRPr="00AC629B">
        <w:rPr>
          <w:rFonts w:ascii="Times New Roman" w:hAnsi="Times New Roman" w:cs="Times New Roman"/>
          <w:sz w:val="28"/>
          <w:szCs w:val="28"/>
        </w:rPr>
        <w:t xml:space="preserve"> звуками Кифары изгнал чуму. Пророк Давид своим пением и игрой на кифаре излечил библейского царя Саула от приступов тяжелой депрессии.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По преданиям, суровый царь Лакедемонян одобрял и даже сам сочинял музыку, и его войска никогда не шли в бой, если предварительно не были воодушевлены и подогреты звуками воинских труб и дудок.</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Знаменитый оратор Гай </w:t>
      </w:r>
      <w:proofErr w:type="spellStart"/>
      <w:r w:rsidRPr="00AC629B">
        <w:rPr>
          <w:rFonts w:ascii="Times New Roman" w:hAnsi="Times New Roman" w:cs="Times New Roman"/>
          <w:sz w:val="28"/>
          <w:szCs w:val="28"/>
        </w:rPr>
        <w:t>Гракх</w:t>
      </w:r>
      <w:proofErr w:type="spellEnd"/>
      <w:r w:rsidRPr="00AC629B">
        <w:rPr>
          <w:rFonts w:ascii="Times New Roman" w:hAnsi="Times New Roman" w:cs="Times New Roman"/>
          <w:sz w:val="28"/>
          <w:szCs w:val="28"/>
        </w:rPr>
        <w:t xml:space="preserve"> всегда, когда выступал перед народом, держал позади себя раба-музыканта, который звуками флейты давал ему верный тон и ритм речи, умеряя или возбуждая дух красноречия своего господина.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Певец Орфей мог своим пением смягчить души не только людей, но даже диких зверей и птиц. Врач </w:t>
      </w:r>
      <w:proofErr w:type="spellStart"/>
      <w:r w:rsidRPr="00AC629B">
        <w:rPr>
          <w:rFonts w:ascii="Times New Roman" w:hAnsi="Times New Roman" w:cs="Times New Roman"/>
          <w:sz w:val="28"/>
          <w:szCs w:val="28"/>
        </w:rPr>
        <w:t>Асклепиад</w:t>
      </w:r>
      <w:proofErr w:type="spellEnd"/>
      <w:r w:rsidRPr="00AC629B">
        <w:rPr>
          <w:rFonts w:ascii="Times New Roman" w:hAnsi="Times New Roman" w:cs="Times New Roman"/>
          <w:sz w:val="28"/>
          <w:szCs w:val="28"/>
        </w:rPr>
        <w:t xml:space="preserve"> звуками музыки усмирял раздоры, а звуками трубы восстанавливал слух глухих. </w:t>
      </w:r>
      <w:proofErr w:type="spellStart"/>
      <w:r w:rsidRPr="00AC629B">
        <w:rPr>
          <w:rFonts w:ascii="Times New Roman" w:hAnsi="Times New Roman" w:cs="Times New Roman"/>
          <w:sz w:val="28"/>
          <w:szCs w:val="28"/>
        </w:rPr>
        <w:t>Пифагорец</w:t>
      </w:r>
      <w:proofErr w:type="spellEnd"/>
      <w:r w:rsidRPr="00AC629B">
        <w:rPr>
          <w:rFonts w:ascii="Times New Roman" w:hAnsi="Times New Roman" w:cs="Times New Roman"/>
          <w:sz w:val="28"/>
          <w:szCs w:val="28"/>
        </w:rPr>
        <w:t xml:space="preserve"> </w:t>
      </w:r>
      <w:proofErr w:type="spellStart"/>
      <w:r w:rsidRPr="00AC629B">
        <w:rPr>
          <w:rFonts w:ascii="Times New Roman" w:hAnsi="Times New Roman" w:cs="Times New Roman"/>
          <w:sz w:val="28"/>
          <w:szCs w:val="28"/>
        </w:rPr>
        <w:t>Дамон</w:t>
      </w:r>
      <w:proofErr w:type="spellEnd"/>
      <w:r w:rsidRPr="00AC629B">
        <w:rPr>
          <w:rFonts w:ascii="Times New Roman" w:hAnsi="Times New Roman" w:cs="Times New Roman"/>
          <w:sz w:val="28"/>
          <w:szCs w:val="28"/>
        </w:rPr>
        <w:t xml:space="preserve"> своим пением обратил юношей, преданных вину и сластолюбию, к жизни умеренной и честной.</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Слушание музыки, исполняемой на митре, по мнению древних греков и римлян, способствовало процессу пищеварения. Римский врач Гален рекомендовал использовать музыку как противоядие от укусов ядовитых змей.</w:t>
      </w:r>
    </w:p>
    <w:p w:rsidR="002E350E" w:rsidRPr="00AC629B" w:rsidRDefault="002E350E" w:rsidP="00AC629B">
      <w:pPr>
        <w:rPr>
          <w:rFonts w:ascii="Times New Roman" w:hAnsi="Times New Roman" w:cs="Times New Roman"/>
          <w:sz w:val="28"/>
          <w:szCs w:val="28"/>
        </w:rPr>
      </w:pPr>
      <w:proofErr w:type="spellStart"/>
      <w:r w:rsidRPr="00AC629B">
        <w:rPr>
          <w:rFonts w:ascii="Times New Roman" w:hAnsi="Times New Roman" w:cs="Times New Roman"/>
          <w:sz w:val="28"/>
          <w:szCs w:val="28"/>
        </w:rPr>
        <w:t>Демокрит</w:t>
      </w:r>
      <w:proofErr w:type="spellEnd"/>
      <w:r w:rsidRPr="00AC629B">
        <w:rPr>
          <w:rFonts w:ascii="Times New Roman" w:hAnsi="Times New Roman" w:cs="Times New Roman"/>
          <w:sz w:val="28"/>
          <w:szCs w:val="28"/>
        </w:rPr>
        <w:t xml:space="preserve"> рекомендовал слушать флейту при смертельных инфекциях. Платон предлагал от головных болей лекарство, состоящее из набора трав. Лечение сопровождалось пением магического характера. Считалось, что без пения и музыкального сопровождения лекарство теряло свои лечебные свойства.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 середине века практика музыкальной психотерапии была тесно связана с широко распространенной в то время теорией аффектов, которая изучала воздействие различных ритмов, мелодий и гармоний на эмоциональное состояние человека. Устанавливались различные отношения между темпераментом пациента и предпочтением им того или иного характера музыки.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 xml:space="preserve">Согласно </w:t>
      </w:r>
      <w:proofErr w:type="spellStart"/>
      <w:r w:rsidRPr="00AC629B">
        <w:rPr>
          <w:rFonts w:ascii="Times New Roman" w:hAnsi="Times New Roman" w:cs="Times New Roman"/>
          <w:sz w:val="28"/>
          <w:szCs w:val="28"/>
        </w:rPr>
        <w:t>А.Кирхеру</w:t>
      </w:r>
      <w:proofErr w:type="spellEnd"/>
      <w:r w:rsidRPr="00AC629B">
        <w:rPr>
          <w:rFonts w:ascii="Times New Roman" w:hAnsi="Times New Roman" w:cs="Times New Roman"/>
          <w:sz w:val="28"/>
          <w:szCs w:val="28"/>
        </w:rPr>
        <w:t xml:space="preserve">, немецкому ученому-музыканту, психотерапевтические возможности музыки заключались в ее посредничестве между музыкой сфер и той, которая заключена в движении физиологических процессов в теле. Приводя в соответствие </w:t>
      </w:r>
      <w:proofErr w:type="gramStart"/>
      <w:r w:rsidRPr="00AC629B">
        <w:rPr>
          <w:rFonts w:ascii="Times New Roman" w:hAnsi="Times New Roman" w:cs="Times New Roman"/>
          <w:sz w:val="28"/>
          <w:szCs w:val="28"/>
        </w:rPr>
        <w:t>последнюю</w:t>
      </w:r>
      <w:proofErr w:type="gramEnd"/>
      <w:r w:rsidRPr="00AC629B">
        <w:rPr>
          <w:rFonts w:ascii="Times New Roman" w:hAnsi="Times New Roman" w:cs="Times New Roman"/>
          <w:sz w:val="28"/>
          <w:szCs w:val="28"/>
        </w:rPr>
        <w:t xml:space="preserve"> с первой, музыка, оказывает оздоровительное воздействие.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Начало нынешнего этапа развитие музыкальной психотерапии берет с конца 40-х годов, когда во многих странах западной Европы и США стали организовываться музыкально-психотерапевтические центры и школы в Швеции, Австрии, Швейцарии, Германии.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Работая в детском саду, можно наблюдать большое количество детей, которые самостоятельно не могут справиться с нервно-психическими нагрузками и перегрузками, получаемыми как в детском </w:t>
      </w:r>
      <w:proofErr w:type="gramStart"/>
      <w:r w:rsidRPr="00AC629B">
        <w:rPr>
          <w:rFonts w:ascii="Times New Roman" w:hAnsi="Times New Roman" w:cs="Times New Roman"/>
          <w:sz w:val="28"/>
          <w:szCs w:val="28"/>
        </w:rPr>
        <w:t>саду</w:t>
      </w:r>
      <w:proofErr w:type="gramEnd"/>
      <w:r w:rsidRPr="00AC629B">
        <w:rPr>
          <w:rFonts w:ascii="Times New Roman" w:hAnsi="Times New Roman" w:cs="Times New Roman"/>
          <w:sz w:val="28"/>
          <w:szCs w:val="28"/>
        </w:rPr>
        <w:t xml:space="preserve"> так и дома. Именно это приводит многих детей к различным формам отклоняющегося поведения. И педагоги должны </w:t>
      </w:r>
      <w:proofErr w:type="gramStart"/>
      <w:r w:rsidRPr="00AC629B">
        <w:rPr>
          <w:rFonts w:ascii="Times New Roman" w:hAnsi="Times New Roman" w:cs="Times New Roman"/>
          <w:sz w:val="28"/>
          <w:szCs w:val="28"/>
        </w:rPr>
        <w:t>всеми возможными средствами</w:t>
      </w:r>
      <w:proofErr w:type="gramEnd"/>
      <w:r w:rsidRPr="00AC629B">
        <w:rPr>
          <w:rFonts w:ascii="Times New Roman" w:hAnsi="Times New Roman" w:cs="Times New Roman"/>
          <w:sz w:val="28"/>
          <w:szCs w:val="28"/>
        </w:rPr>
        <w:t xml:space="preserve"> решать эти проблемы. Одним из таких средств является музыкотерапия.</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Музыкотерапия – метод, использующий музыку, как средство нормализации эмоционального состояния, устранения страхов, двигательных и речевых расстройств, психосоматических заболеваний, отклонений в поведении, при коммуникативных затруднениях.</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Музыкотерапия представляет собой совокупность приемов и методов, способствующих формированию богатой эмоциональной сферы, и практических занятий и упражнений, способствующих нормализации психической жизни ребенка. Музыкотерапия предусматривает как целостное и изолированное использование музыки в качестве основного и ведущего фактора воздействия (музыкальные произведения), так и дополнение музыкальным сопровождением других коррекционных приемов (</w:t>
      </w:r>
      <w:proofErr w:type="spellStart"/>
      <w:r w:rsidRPr="00AC629B">
        <w:rPr>
          <w:rFonts w:ascii="Times New Roman" w:hAnsi="Times New Roman" w:cs="Times New Roman"/>
          <w:sz w:val="28"/>
          <w:szCs w:val="28"/>
        </w:rPr>
        <w:t>психогимнастика</w:t>
      </w:r>
      <w:proofErr w:type="spellEnd"/>
      <w:r w:rsidRPr="00AC629B">
        <w:rPr>
          <w:rFonts w:ascii="Times New Roman" w:hAnsi="Times New Roman" w:cs="Times New Roman"/>
          <w:sz w:val="28"/>
          <w:szCs w:val="28"/>
        </w:rPr>
        <w:t xml:space="preserve">, </w:t>
      </w:r>
      <w:proofErr w:type="spellStart"/>
      <w:r w:rsidRPr="00AC629B">
        <w:rPr>
          <w:rFonts w:ascii="Times New Roman" w:hAnsi="Times New Roman" w:cs="Times New Roman"/>
          <w:sz w:val="28"/>
          <w:szCs w:val="28"/>
        </w:rPr>
        <w:t>логоритмика</w:t>
      </w:r>
      <w:proofErr w:type="spellEnd"/>
      <w:r w:rsidRPr="00AC629B">
        <w:rPr>
          <w:rFonts w:ascii="Times New Roman" w:hAnsi="Times New Roman" w:cs="Times New Roman"/>
          <w:sz w:val="28"/>
          <w:szCs w:val="28"/>
        </w:rPr>
        <w:t>).</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Основными и главными задачами, определяющими музыкотерапию, являются формирование и развитие музыкальных и творческих способностей, расширение и развитие эмоциональной сферы, обучение средствами музыки ауторелаксации, развитие нравственно-коммуникативных качеств.</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Организация занятий музыкотерапией требует от педагога и музыкального руководителя специального психологического образования, знания основ общей и клинической психологии, наличия музыкального педагогического образования.</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Музыкотерапия ориентирует педагога на сотрудничество с ребенком, на интеграцию различных видов художественной деятельности.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Поэтому музыкотерапию, как метод коррекции, рекомендуется использовать не только на музыкальных, но и на физкультурных занятиях, на утренней гимнастике, бодрящей гимнастике после дневного сна, на вечерах досуга, на занятиях по развитию речи, изобразительной деятельности, в повседневной деятельности, самостоятельных играх и т.д.</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Таким образом, каждый педагог может использовать данные упражнения в сочетании с другими играми и упражнениями, «конструировать» из отдельных композиций необходимую форму занятий.</w:t>
      </w:r>
    </w:p>
    <w:p w:rsidR="002E350E" w:rsidRPr="00AC629B" w:rsidRDefault="002E350E" w:rsidP="00AC629B">
      <w:pPr>
        <w:rPr>
          <w:rFonts w:ascii="Times New Roman" w:hAnsi="Times New Roman" w:cs="Times New Roman"/>
          <w:sz w:val="28"/>
          <w:szCs w:val="28"/>
        </w:rPr>
      </w:pPr>
      <w:proofErr w:type="gramStart"/>
      <w:r w:rsidRPr="00AC629B">
        <w:rPr>
          <w:rFonts w:ascii="Times New Roman" w:hAnsi="Times New Roman" w:cs="Times New Roman"/>
          <w:sz w:val="28"/>
          <w:szCs w:val="28"/>
        </w:rPr>
        <w:t>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 но и как игровой тренинг психических процессов: внимания, памяти, воли, творческого воображения и фантазии, а так же, как средство расслабления, переключения внимания или повышения психофизического тонуса и т.д., в самых различных формах организации педагогического процесса в детском</w:t>
      </w:r>
      <w:proofErr w:type="gramEnd"/>
      <w:r w:rsidRPr="00AC629B">
        <w:rPr>
          <w:rFonts w:ascii="Times New Roman" w:hAnsi="Times New Roman" w:cs="Times New Roman"/>
          <w:sz w:val="28"/>
          <w:szCs w:val="28"/>
        </w:rPr>
        <w:t xml:space="preserve"> саду.</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Если воспитатель имеет определенный навык, он может за считанные минуты снять умственную усталость, взбодрить, раскрепостить, повысить настроение, сконцентрировать внимание.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Например, на занятиях с высокой умственной нагрузкой и малой подвижностью следует использовать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Родителям о музыкальном воспитании</w:t>
      </w:r>
    </w:p>
    <w:p w:rsidR="002E350E"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Страничка музыкального руководителя - Поиграем со звуками Консультация для родителей ясельных групп</w:t>
      </w: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Pr="00AC629B" w:rsidRDefault="00AC629B" w:rsidP="00AC629B">
      <w:pPr>
        <w:rPr>
          <w:rFonts w:ascii="Times New Roman" w:hAnsi="Times New Roman" w:cs="Times New Roman"/>
          <w:sz w:val="28"/>
          <w:szCs w:val="28"/>
        </w:rPr>
      </w:pPr>
    </w:p>
    <w:tbl>
      <w:tblPr>
        <w:tblW w:w="0" w:type="auto"/>
        <w:tblCellSpacing w:w="0" w:type="dxa"/>
        <w:tblInd w:w="7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9460"/>
      </w:tblGrid>
      <w:tr w:rsidR="002E350E" w:rsidRPr="00AC629B" w:rsidTr="002E350E">
        <w:trPr>
          <w:tblCellSpacing w:w="0" w:type="dxa"/>
        </w:trPr>
        <w:tc>
          <w:tcPr>
            <w:tcW w:w="0" w:type="auto"/>
            <w:vAlign w:val="center"/>
            <w:hideMark/>
          </w:tcPr>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Индекс материала</w:t>
            </w:r>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19" w:history="1">
              <w:r w:rsidR="002E350E" w:rsidRPr="00AC629B">
                <w:rPr>
                  <w:rStyle w:val="a3"/>
                  <w:rFonts w:ascii="Times New Roman" w:hAnsi="Times New Roman" w:cs="Times New Roman"/>
                  <w:sz w:val="28"/>
                  <w:szCs w:val="28"/>
                </w:rPr>
                <w:t>Страничка музыкального руководителя</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0" w:history="1">
              <w:r w:rsidR="002E350E" w:rsidRPr="00AC629B">
                <w:rPr>
                  <w:rStyle w:val="a3"/>
                  <w:rFonts w:ascii="Times New Roman" w:hAnsi="Times New Roman" w:cs="Times New Roman"/>
                  <w:sz w:val="28"/>
                  <w:szCs w:val="28"/>
                </w:rPr>
                <w:t>Советы родителям о музыкальном воспитании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1" w:history="1">
              <w:r w:rsidR="002E350E" w:rsidRPr="00AC629B">
                <w:rPr>
                  <w:rStyle w:val="a3"/>
                  <w:rFonts w:ascii="Times New Roman" w:hAnsi="Times New Roman" w:cs="Times New Roman"/>
                  <w:sz w:val="28"/>
                  <w:szCs w:val="28"/>
                </w:rPr>
                <w:t xml:space="preserve">Влияние музыкального творчества на </w:t>
              </w:r>
              <w:proofErr w:type="spellStart"/>
              <w:r w:rsidR="002E350E" w:rsidRPr="00AC629B">
                <w:rPr>
                  <w:rStyle w:val="a3"/>
                  <w:rFonts w:ascii="Times New Roman" w:hAnsi="Times New Roman" w:cs="Times New Roman"/>
                  <w:sz w:val="28"/>
                  <w:szCs w:val="28"/>
                </w:rPr>
                <w:t>психо</w:t>
              </w:r>
              <w:proofErr w:type="spellEnd"/>
              <w:r w:rsidR="002E350E" w:rsidRPr="00AC629B">
                <w:rPr>
                  <w:rStyle w:val="a3"/>
                  <w:rFonts w:ascii="Times New Roman" w:hAnsi="Times New Roman" w:cs="Times New Roman"/>
                  <w:sz w:val="28"/>
                  <w:szCs w:val="28"/>
                </w:rPr>
                <w:t xml:space="preserve"> - эмоциональное состояние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2" w:history="1">
              <w:r w:rsidR="002E350E" w:rsidRPr="00AC629B">
                <w:rPr>
                  <w:rStyle w:val="a3"/>
                  <w:rFonts w:ascii="Times New Roman" w:hAnsi="Times New Roman" w:cs="Times New Roman"/>
                  <w:sz w:val="28"/>
                  <w:szCs w:val="28"/>
                </w:rPr>
                <w:t>Родителям о музыкальном воспитании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3" w:history="1">
              <w:r w:rsidR="002E350E" w:rsidRPr="00AC629B">
                <w:rPr>
                  <w:rStyle w:val="a3"/>
                  <w:rFonts w:ascii="Times New Roman" w:hAnsi="Times New Roman" w:cs="Times New Roman"/>
                  <w:sz w:val="28"/>
                  <w:szCs w:val="28"/>
                </w:rPr>
                <w:t>Советы родителям: музыкальное воспитание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4" w:history="1">
              <w:r w:rsidR="002E350E" w:rsidRPr="00AC629B">
                <w:rPr>
                  <w:rStyle w:val="a3"/>
                  <w:rFonts w:ascii="Times New Roman" w:hAnsi="Times New Roman" w:cs="Times New Roman"/>
                  <w:sz w:val="28"/>
                  <w:szCs w:val="28"/>
                </w:rPr>
                <w:t>Музыкальное воспитание в семье</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5" w:history="1">
              <w:r w:rsidR="002E350E" w:rsidRPr="00AC629B">
                <w:rPr>
                  <w:rStyle w:val="a3"/>
                  <w:rFonts w:ascii="Times New Roman" w:hAnsi="Times New Roman" w:cs="Times New Roman"/>
                  <w:sz w:val="28"/>
                  <w:szCs w:val="28"/>
                </w:rPr>
                <w:t>В мире музыки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6" w:history="1">
              <w:r w:rsidR="002E350E" w:rsidRPr="00AC629B">
                <w:rPr>
                  <w:rStyle w:val="a3"/>
                  <w:rFonts w:ascii="Times New Roman" w:hAnsi="Times New Roman" w:cs="Times New Roman"/>
                  <w:sz w:val="28"/>
                  <w:szCs w:val="28"/>
                </w:rPr>
                <w:t>Как развивать музыкальный слух у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7" w:history="1">
              <w:r w:rsidR="002E350E" w:rsidRPr="00AC629B">
                <w:rPr>
                  <w:rStyle w:val="a3"/>
                  <w:rFonts w:ascii="Times New Roman" w:hAnsi="Times New Roman" w:cs="Times New Roman"/>
                  <w:sz w:val="28"/>
                  <w:szCs w:val="28"/>
                </w:rPr>
                <w:t>Музыка – первое слово Консультация для родителей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8" w:history="1">
              <w:r w:rsidR="002E350E" w:rsidRPr="00AC629B">
                <w:rPr>
                  <w:rStyle w:val="a3"/>
                  <w:rFonts w:ascii="Times New Roman" w:hAnsi="Times New Roman" w:cs="Times New Roman"/>
                  <w:sz w:val="28"/>
                  <w:szCs w:val="28"/>
                </w:rPr>
                <w:t>Поиграем со звуками Консультация для родителей ясельных групп</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29" w:history="1">
              <w:r w:rsidR="002E350E" w:rsidRPr="00AC629B">
                <w:rPr>
                  <w:rStyle w:val="a3"/>
                  <w:rFonts w:ascii="Times New Roman" w:hAnsi="Times New Roman" w:cs="Times New Roman"/>
                  <w:sz w:val="28"/>
                  <w:szCs w:val="28"/>
                </w:rPr>
                <w:t>Возрастные уровни музыкального развития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0" w:history="1">
              <w:r w:rsidR="002E350E" w:rsidRPr="00AC629B">
                <w:rPr>
                  <w:rStyle w:val="a3"/>
                  <w:rFonts w:ascii="Times New Roman" w:hAnsi="Times New Roman" w:cs="Times New Roman"/>
                  <w:sz w:val="28"/>
                  <w:szCs w:val="28"/>
                </w:rPr>
                <w:t>Все страницы</w:t>
              </w:r>
            </w:hyperlink>
          </w:p>
        </w:tc>
      </w:tr>
    </w:tbl>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Страница 10 из 11</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w:t>
      </w:r>
      <w:proofErr w:type="gramStart"/>
      <w:r w:rsidRPr="00AC629B">
        <w:rPr>
          <w:rFonts w:ascii="Times New Roman" w:hAnsi="Times New Roman" w:cs="Times New Roman"/>
          <w:sz w:val="28"/>
          <w:szCs w:val="28"/>
        </w:rPr>
        <w:t>в первые</w:t>
      </w:r>
      <w:proofErr w:type="gramEnd"/>
      <w:r w:rsidRPr="00AC629B">
        <w:rPr>
          <w:rFonts w:ascii="Times New Roman" w:hAnsi="Times New Roman" w:cs="Times New Roman"/>
          <w:sz w:val="28"/>
          <w:szCs w:val="28"/>
        </w:rPr>
        <w:t xml:space="preserve">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 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w:t>
      </w:r>
      <w:r w:rsidRPr="00AC629B">
        <w:rPr>
          <w:rFonts w:ascii="Times New Roman" w:hAnsi="Times New Roman" w:cs="Times New Roman"/>
          <w:sz w:val="28"/>
          <w:szCs w:val="28"/>
        </w:rPr>
        <w:lastRenderedPageBreak/>
        <w:t>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Для игр нам нужны будут музыкальные игрушки, о некоторых из них мы сейчас расскажем.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 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w:t>
      </w:r>
      <w:proofErr w:type="gramStart"/>
      <w:r w:rsidRPr="00AC629B">
        <w:rPr>
          <w:rFonts w:ascii="Times New Roman" w:hAnsi="Times New Roman" w:cs="Times New Roman"/>
          <w:sz w:val="28"/>
          <w:szCs w:val="28"/>
        </w:rPr>
        <w:t>Постарайтесь найти слова, чтобы дать характеристику каждому звуку (например: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w:t>
      </w:r>
      <w:proofErr w:type="gramEnd"/>
      <w:r w:rsidRPr="00AC629B">
        <w:rPr>
          <w:rFonts w:ascii="Times New Roman" w:hAnsi="Times New Roman" w:cs="Times New Roman"/>
          <w:sz w:val="28"/>
          <w:szCs w:val="28"/>
        </w:rPr>
        <w:t xml:space="preserve">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 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roofErr w:type="gramStart"/>
      <w:r w:rsidRPr="00AC629B">
        <w:rPr>
          <w:rFonts w:ascii="Times New Roman" w:hAnsi="Times New Roman" w:cs="Times New Roman"/>
          <w:sz w:val="28"/>
          <w:szCs w:val="28"/>
        </w:rPr>
        <w:t>Итак</w:t>
      </w:r>
      <w:proofErr w:type="gramEnd"/>
      <w:r w:rsidRPr="00AC629B">
        <w:rPr>
          <w:rFonts w:ascii="Times New Roman" w:hAnsi="Times New Roman" w:cs="Times New Roman"/>
          <w:sz w:val="28"/>
          <w:szCs w:val="28"/>
        </w:rPr>
        <w:t xml:space="preserve">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w:t>
      </w:r>
      <w:proofErr w:type="gramStart"/>
      <w:r w:rsidRPr="00AC629B">
        <w:rPr>
          <w:rFonts w:ascii="Times New Roman" w:hAnsi="Times New Roman" w:cs="Times New Roman"/>
          <w:sz w:val="28"/>
          <w:szCs w:val="28"/>
        </w:rPr>
        <w:t>прохлопать</w:t>
      </w:r>
      <w:proofErr w:type="gramEnd"/>
      <w:r w:rsidRPr="00AC629B">
        <w:rPr>
          <w:rFonts w:ascii="Times New Roman" w:hAnsi="Times New Roman" w:cs="Times New Roman"/>
          <w:sz w:val="28"/>
          <w:szCs w:val="28"/>
        </w:rPr>
        <w:t xml:space="preserve">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 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w:t>
      </w:r>
      <w:r w:rsidRPr="00AC629B">
        <w:rPr>
          <w:rFonts w:ascii="Times New Roman" w:hAnsi="Times New Roman" w:cs="Times New Roman"/>
          <w:sz w:val="28"/>
          <w:szCs w:val="28"/>
        </w:rPr>
        <w:lastRenderedPageBreak/>
        <w:t>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Возрастные уровни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музыкального развития детей</w:t>
      </w:r>
    </w:p>
    <w:p w:rsidR="002E350E"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Страничка музыкального руководителя - Возрастные уровни музыкального развития детей</w:t>
      </w: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Pr="00AC629B" w:rsidRDefault="00AC629B" w:rsidP="00AC629B">
      <w:pPr>
        <w:rPr>
          <w:rFonts w:ascii="Times New Roman" w:hAnsi="Times New Roman" w:cs="Times New Roman"/>
          <w:sz w:val="28"/>
          <w:szCs w:val="28"/>
        </w:rPr>
      </w:pPr>
    </w:p>
    <w:tbl>
      <w:tblPr>
        <w:tblW w:w="0" w:type="auto"/>
        <w:tblCellSpacing w:w="0" w:type="dxa"/>
        <w:tblInd w:w="7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9460"/>
      </w:tblGrid>
      <w:tr w:rsidR="002E350E" w:rsidRPr="00AC629B" w:rsidTr="002E350E">
        <w:trPr>
          <w:tblCellSpacing w:w="0" w:type="dxa"/>
        </w:trPr>
        <w:tc>
          <w:tcPr>
            <w:tcW w:w="0" w:type="auto"/>
            <w:vAlign w:val="center"/>
            <w:hideMark/>
          </w:tcPr>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Индекс материала</w:t>
            </w:r>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1" w:history="1">
              <w:r w:rsidR="002E350E" w:rsidRPr="00AC629B">
                <w:rPr>
                  <w:rStyle w:val="a3"/>
                  <w:rFonts w:ascii="Times New Roman" w:hAnsi="Times New Roman" w:cs="Times New Roman"/>
                  <w:sz w:val="28"/>
                  <w:szCs w:val="28"/>
                </w:rPr>
                <w:t>Страничка музыкального руководителя</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2" w:history="1">
              <w:r w:rsidR="002E350E" w:rsidRPr="00AC629B">
                <w:rPr>
                  <w:rStyle w:val="a3"/>
                  <w:rFonts w:ascii="Times New Roman" w:hAnsi="Times New Roman" w:cs="Times New Roman"/>
                  <w:sz w:val="28"/>
                  <w:szCs w:val="28"/>
                </w:rPr>
                <w:t>Советы родителям о музыкальном воспитании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3" w:history="1">
              <w:r w:rsidR="002E350E" w:rsidRPr="00AC629B">
                <w:rPr>
                  <w:rStyle w:val="a3"/>
                  <w:rFonts w:ascii="Times New Roman" w:hAnsi="Times New Roman" w:cs="Times New Roman"/>
                  <w:sz w:val="28"/>
                  <w:szCs w:val="28"/>
                </w:rPr>
                <w:t xml:space="preserve">Влияние музыкального творчества на </w:t>
              </w:r>
              <w:proofErr w:type="spellStart"/>
              <w:r w:rsidR="002E350E" w:rsidRPr="00AC629B">
                <w:rPr>
                  <w:rStyle w:val="a3"/>
                  <w:rFonts w:ascii="Times New Roman" w:hAnsi="Times New Roman" w:cs="Times New Roman"/>
                  <w:sz w:val="28"/>
                  <w:szCs w:val="28"/>
                </w:rPr>
                <w:t>психо</w:t>
              </w:r>
              <w:proofErr w:type="spellEnd"/>
              <w:r w:rsidR="002E350E" w:rsidRPr="00AC629B">
                <w:rPr>
                  <w:rStyle w:val="a3"/>
                  <w:rFonts w:ascii="Times New Roman" w:hAnsi="Times New Roman" w:cs="Times New Roman"/>
                  <w:sz w:val="28"/>
                  <w:szCs w:val="28"/>
                </w:rPr>
                <w:t xml:space="preserve"> - эмоциональное состояние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4" w:history="1">
              <w:r w:rsidR="002E350E" w:rsidRPr="00AC629B">
                <w:rPr>
                  <w:rStyle w:val="a3"/>
                  <w:rFonts w:ascii="Times New Roman" w:hAnsi="Times New Roman" w:cs="Times New Roman"/>
                  <w:sz w:val="28"/>
                  <w:szCs w:val="28"/>
                </w:rPr>
                <w:t>Родителям о музыкальном воспитании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5" w:history="1">
              <w:r w:rsidR="002E350E" w:rsidRPr="00AC629B">
                <w:rPr>
                  <w:rStyle w:val="a3"/>
                  <w:rFonts w:ascii="Times New Roman" w:hAnsi="Times New Roman" w:cs="Times New Roman"/>
                  <w:sz w:val="28"/>
                  <w:szCs w:val="28"/>
                </w:rPr>
                <w:t>Советы родителям: музыкальное воспитание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6" w:history="1">
              <w:r w:rsidR="002E350E" w:rsidRPr="00AC629B">
                <w:rPr>
                  <w:rStyle w:val="a3"/>
                  <w:rFonts w:ascii="Times New Roman" w:hAnsi="Times New Roman" w:cs="Times New Roman"/>
                  <w:sz w:val="28"/>
                  <w:szCs w:val="28"/>
                </w:rPr>
                <w:t>Музыкальное воспитание в семье</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7" w:history="1">
              <w:r w:rsidR="002E350E" w:rsidRPr="00AC629B">
                <w:rPr>
                  <w:rStyle w:val="a3"/>
                  <w:rFonts w:ascii="Times New Roman" w:hAnsi="Times New Roman" w:cs="Times New Roman"/>
                  <w:sz w:val="28"/>
                  <w:szCs w:val="28"/>
                </w:rPr>
                <w:t>В мире музыки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8" w:history="1">
              <w:r w:rsidR="002E350E" w:rsidRPr="00AC629B">
                <w:rPr>
                  <w:rStyle w:val="a3"/>
                  <w:rFonts w:ascii="Times New Roman" w:hAnsi="Times New Roman" w:cs="Times New Roman"/>
                  <w:sz w:val="28"/>
                  <w:szCs w:val="28"/>
                </w:rPr>
                <w:t>Как развивать музыкальный слух у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39" w:history="1">
              <w:r w:rsidR="002E350E" w:rsidRPr="00AC629B">
                <w:rPr>
                  <w:rStyle w:val="a3"/>
                  <w:rFonts w:ascii="Times New Roman" w:hAnsi="Times New Roman" w:cs="Times New Roman"/>
                  <w:sz w:val="28"/>
                  <w:szCs w:val="28"/>
                </w:rPr>
                <w:t>Музыка – первое слово Консультация для родителей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0" w:history="1">
              <w:r w:rsidR="002E350E" w:rsidRPr="00AC629B">
                <w:rPr>
                  <w:rStyle w:val="a3"/>
                  <w:rFonts w:ascii="Times New Roman" w:hAnsi="Times New Roman" w:cs="Times New Roman"/>
                  <w:sz w:val="28"/>
                  <w:szCs w:val="28"/>
                </w:rPr>
                <w:t>Поиграем со звуками Консультация для родителей ясельных групп</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1" w:history="1">
              <w:r w:rsidR="002E350E" w:rsidRPr="00AC629B">
                <w:rPr>
                  <w:rStyle w:val="a3"/>
                  <w:rFonts w:ascii="Times New Roman" w:hAnsi="Times New Roman" w:cs="Times New Roman"/>
                  <w:sz w:val="28"/>
                  <w:szCs w:val="28"/>
                </w:rPr>
                <w:t>Возрастные уровни музыкального развития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2" w:history="1">
              <w:r w:rsidR="002E350E" w:rsidRPr="00AC629B">
                <w:rPr>
                  <w:rStyle w:val="a3"/>
                  <w:rFonts w:ascii="Times New Roman" w:hAnsi="Times New Roman" w:cs="Times New Roman"/>
                  <w:sz w:val="28"/>
                  <w:szCs w:val="28"/>
                </w:rPr>
                <w:t>Все страницы</w:t>
              </w:r>
            </w:hyperlink>
          </w:p>
        </w:tc>
      </w:tr>
    </w:tbl>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Страница 11 из 11</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 дошкольном детстве (3-7 лет) ребёнок проявляет большое стрем</w:t>
      </w:r>
      <w:r w:rsidRPr="00AC629B">
        <w:rPr>
          <w:rFonts w:ascii="Times New Roman" w:hAnsi="Times New Roman" w:cs="Times New Roman"/>
          <w:sz w:val="28"/>
          <w:szCs w:val="28"/>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Pr="00AC629B">
        <w:rPr>
          <w:rFonts w:ascii="Times New Roman" w:hAnsi="Times New Roman" w:cs="Times New Roman"/>
          <w:sz w:val="28"/>
          <w:szCs w:val="28"/>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Pr="00AC629B">
        <w:rPr>
          <w:rFonts w:ascii="Times New Roman" w:hAnsi="Times New Roman" w:cs="Times New Roman"/>
          <w:sz w:val="28"/>
          <w:szCs w:val="28"/>
        </w:rPr>
        <w:softHyphen/>
        <w:t>тах, музыкальное творчество. В дошкольном периоде дети раз</w:t>
      </w:r>
      <w:r w:rsidRPr="00AC629B">
        <w:rPr>
          <w:rFonts w:ascii="Times New Roman" w:hAnsi="Times New Roman" w:cs="Times New Roman"/>
          <w:sz w:val="28"/>
          <w:szCs w:val="28"/>
        </w:rPr>
        <w:softHyphen/>
        <w:t>личных возрастов значительно отличаются по своему развитию.</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 xml:space="preserve">Дети 3-4 лет находятся в переходном периоде — от </w:t>
      </w:r>
      <w:proofErr w:type="gramStart"/>
      <w:r w:rsidRPr="00AC629B">
        <w:rPr>
          <w:rFonts w:ascii="Times New Roman" w:hAnsi="Times New Roman" w:cs="Times New Roman"/>
          <w:sz w:val="28"/>
          <w:szCs w:val="28"/>
        </w:rPr>
        <w:t>раннего</w:t>
      </w:r>
      <w:proofErr w:type="gramEnd"/>
      <w:r w:rsidRPr="00AC629B">
        <w:rPr>
          <w:rFonts w:ascii="Times New Roman" w:hAnsi="Times New Roman" w:cs="Times New Roman"/>
          <w:sz w:val="28"/>
          <w:szCs w:val="28"/>
        </w:rPr>
        <w:t xml:space="preserve"> к дошкольному. Еще сохраняются черты, характерные предыдущему возрасту. Но уже происходит переход от ситуатив</w:t>
      </w:r>
      <w:r w:rsidRPr="00AC629B">
        <w:rPr>
          <w:rFonts w:ascii="Times New Roman" w:hAnsi="Times New Roman" w:cs="Times New Roman"/>
          <w:sz w:val="28"/>
          <w:szCs w:val="28"/>
        </w:rPr>
        <w:softHyphen/>
        <w:t xml:space="preserve">ной речи к связной, от наглядно-действенного мышления к </w:t>
      </w:r>
      <w:proofErr w:type="gramStart"/>
      <w:r w:rsidRPr="00AC629B">
        <w:rPr>
          <w:rFonts w:ascii="Times New Roman" w:hAnsi="Times New Roman" w:cs="Times New Roman"/>
          <w:sz w:val="28"/>
          <w:szCs w:val="28"/>
        </w:rPr>
        <w:t>наглядно-образному</w:t>
      </w:r>
      <w:proofErr w:type="gramEnd"/>
      <w:r w:rsidRPr="00AC629B">
        <w:rPr>
          <w:rFonts w:ascii="Times New Roman" w:hAnsi="Times New Roman" w:cs="Times New Roman"/>
          <w:sz w:val="28"/>
          <w:szCs w:val="28"/>
        </w:rPr>
        <w:t>,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Дети 4-5 лет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w:t>
      </w:r>
      <w:proofErr w:type="gramStart"/>
      <w:r w:rsidRPr="00AC629B">
        <w:rPr>
          <w:rFonts w:ascii="Times New Roman" w:hAnsi="Times New Roman" w:cs="Times New Roman"/>
          <w:sz w:val="28"/>
          <w:szCs w:val="28"/>
        </w:rPr>
        <w:t>Ребенок этого возраста наблюдателен, он уже способен опреде</w:t>
      </w:r>
      <w:r w:rsidRPr="00AC629B">
        <w:rPr>
          <w:rFonts w:ascii="Times New Roman" w:hAnsi="Times New Roman" w:cs="Times New Roman"/>
          <w:sz w:val="28"/>
          <w:szCs w:val="28"/>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AC629B">
        <w:rPr>
          <w:rFonts w:ascii="Times New Roman" w:hAnsi="Times New Roman" w:cs="Times New Roman"/>
          <w:sz w:val="28"/>
          <w:szCs w:val="28"/>
        </w:rPr>
        <w:t xml:space="preserve"> Ему понятны требования, как надо спеть песню, как двигаться в пляске.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Голосовой аппарат ребенка укрепляется, поэтому голос при</w:t>
      </w:r>
      <w:r w:rsidRPr="00AC629B">
        <w:rPr>
          <w:rFonts w:ascii="Times New Roman" w:hAnsi="Times New Roman" w:cs="Times New Roman"/>
          <w:sz w:val="28"/>
          <w:szCs w:val="28"/>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Дети  5-6  лет  на   фоне   их  общего   развития  достигают новых   по   качеству   результатов.   Они   способны   выделять   и сравнивать признаки </w:t>
      </w:r>
      <w:r w:rsidRPr="00AC629B">
        <w:rPr>
          <w:rFonts w:ascii="Times New Roman" w:hAnsi="Times New Roman" w:cs="Times New Roman"/>
          <w:sz w:val="28"/>
          <w:szCs w:val="28"/>
        </w:rPr>
        <w:lastRenderedPageBreak/>
        <w:t>отдельных явлений, в том числе и музы</w:t>
      </w:r>
      <w:r w:rsidRPr="00AC629B">
        <w:rPr>
          <w:rFonts w:ascii="Times New Roman" w:hAnsi="Times New Roman" w:cs="Times New Roman"/>
          <w:sz w:val="28"/>
          <w:szCs w:val="28"/>
        </w:rPr>
        <w:softHyphen/>
        <w:t>кальных, устанавливать между  ними связи.  Восприятие  носит более целенаправленный характер: отчетливее проявляются ин</w:t>
      </w:r>
      <w:r w:rsidRPr="00AC629B">
        <w:rPr>
          <w:rFonts w:ascii="Times New Roman" w:hAnsi="Times New Roman" w:cs="Times New Roman"/>
          <w:sz w:val="28"/>
          <w:szCs w:val="28"/>
        </w:rPr>
        <w:softHyphen/>
        <w:t>тересы, способность даже мотивировать свои музыкальные пред</w:t>
      </w:r>
      <w:r w:rsidRPr="00AC629B">
        <w:rPr>
          <w:rFonts w:ascii="Times New Roman" w:hAnsi="Times New Roman" w:cs="Times New Roman"/>
          <w:sz w:val="28"/>
          <w:szCs w:val="28"/>
        </w:rPr>
        <w:softHyphen/>
        <w:t>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w:t>
      </w:r>
      <w:r w:rsidRPr="00AC629B">
        <w:rPr>
          <w:rFonts w:ascii="Times New Roman" w:hAnsi="Times New Roman" w:cs="Times New Roman"/>
          <w:sz w:val="28"/>
          <w:szCs w:val="28"/>
        </w:rPr>
        <w:softHyphen/>
        <w:t>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Значительно укрепляются голосовые связки ребенка, налажи</w:t>
      </w:r>
      <w:r w:rsidRPr="00AC629B">
        <w:rPr>
          <w:rFonts w:ascii="Times New Roman" w:hAnsi="Times New Roman" w:cs="Times New Roman"/>
          <w:sz w:val="28"/>
          <w:szCs w:val="28"/>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Pr="00AC629B">
        <w:rPr>
          <w:rFonts w:ascii="Times New Roman" w:hAnsi="Times New Roman" w:cs="Times New Roman"/>
          <w:sz w:val="28"/>
          <w:szCs w:val="28"/>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Pr="00AC629B">
        <w:rPr>
          <w:rFonts w:ascii="Times New Roman" w:hAnsi="Times New Roman" w:cs="Times New Roman"/>
          <w:sz w:val="28"/>
          <w:szCs w:val="28"/>
        </w:rPr>
        <w:softHyphen/>
        <w:t>стороннего музыкального развития детей.</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Дети 6-7 лет воспитываются в подготовительной к школе группе. </w:t>
      </w:r>
      <w:proofErr w:type="gramStart"/>
      <w:r w:rsidRPr="00AC629B">
        <w:rPr>
          <w:rFonts w:ascii="Times New Roman" w:hAnsi="Times New Roman" w:cs="Times New Roman"/>
          <w:sz w:val="28"/>
          <w:szCs w:val="28"/>
        </w:rPr>
        <w:t>Само название</w:t>
      </w:r>
      <w:proofErr w:type="gramEnd"/>
      <w:r w:rsidRPr="00AC629B">
        <w:rPr>
          <w:rFonts w:ascii="Times New Roman" w:hAnsi="Times New Roman" w:cs="Times New Roman"/>
          <w:sz w:val="28"/>
          <w:szCs w:val="28"/>
        </w:rPr>
        <w:t xml:space="preserve">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w:t>
      </w:r>
      <w:r w:rsidRPr="00AC629B">
        <w:rPr>
          <w:rFonts w:ascii="Times New Roman" w:hAnsi="Times New Roman" w:cs="Times New Roman"/>
          <w:sz w:val="28"/>
          <w:szCs w:val="28"/>
        </w:rPr>
        <w:lastRenderedPageBreak/>
        <w:t>природу музыки); «Музыка рассказывает что-то»; «Она подсказы</w:t>
      </w:r>
      <w:r w:rsidRPr="00AC629B">
        <w:rPr>
          <w:rFonts w:ascii="Times New Roman" w:hAnsi="Times New Roman" w:cs="Times New Roman"/>
          <w:sz w:val="28"/>
          <w:szCs w:val="28"/>
        </w:rPr>
        <w:softHyphen/>
        <w:t>вает, как танцевать» (отмечают ее жизненно-практическую функ</w:t>
      </w:r>
      <w:r w:rsidRPr="00AC629B">
        <w:rPr>
          <w:rFonts w:ascii="Times New Roman" w:hAnsi="Times New Roman" w:cs="Times New Roman"/>
          <w:sz w:val="28"/>
          <w:szCs w:val="28"/>
        </w:rPr>
        <w:softHyphen/>
        <w:t xml:space="preserve">цию); «Люблю музыку, когда ласково звучит», «Люблю вальс </w:t>
      </w:r>
      <w:proofErr w:type="gramStart"/>
      <w:r w:rsidRPr="00AC629B">
        <w:rPr>
          <w:rFonts w:ascii="Times New Roman" w:hAnsi="Times New Roman" w:cs="Times New Roman"/>
          <w:sz w:val="28"/>
          <w:szCs w:val="28"/>
        </w:rPr>
        <w:t>-п</w:t>
      </w:r>
      <w:proofErr w:type="gramEnd"/>
      <w:r w:rsidRPr="00AC629B">
        <w:rPr>
          <w:rFonts w:ascii="Times New Roman" w:hAnsi="Times New Roman" w:cs="Times New Roman"/>
          <w:sz w:val="28"/>
          <w:szCs w:val="28"/>
        </w:rPr>
        <w:t>лавная музыка» (чувствуют и оценивают характер музыки).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Дети способны отметить не только общий характер музыки, но и ее настроение (веселая, грустная, ласковая и т. д.). </w:t>
      </w:r>
      <w:proofErr w:type="gramStart"/>
      <w:r w:rsidRPr="00AC629B">
        <w:rPr>
          <w:rFonts w:ascii="Times New Roman" w:hAnsi="Times New Roman" w:cs="Times New Roman"/>
          <w:sz w:val="28"/>
          <w:szCs w:val="28"/>
        </w:rPr>
        <w:t>Они уже относят произведения к определенному жанру: бодро, четко, грозно, радостно (о марше); ласково, тихо, немного грустно (о колыбельной).</w:t>
      </w:r>
      <w:proofErr w:type="gramEnd"/>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Разумеется, и здесь ярко выступают индивидуальные особен</w:t>
      </w:r>
      <w:r w:rsidRPr="00AC629B">
        <w:rPr>
          <w:rFonts w:ascii="Times New Roman" w:hAnsi="Times New Roman" w:cs="Times New Roman"/>
          <w:sz w:val="28"/>
          <w:szCs w:val="28"/>
        </w:rPr>
        <w:softHyphen/>
        <w:t>ности. Если одни дети (в том числе и шестилетние) дают лишь краткие ответы (типа «</w:t>
      </w:r>
      <w:proofErr w:type="gramStart"/>
      <w:r w:rsidRPr="00AC629B">
        <w:rPr>
          <w:rFonts w:ascii="Times New Roman" w:hAnsi="Times New Roman" w:cs="Times New Roman"/>
          <w:sz w:val="28"/>
          <w:szCs w:val="28"/>
        </w:rPr>
        <w:t>громко-тихо</w:t>
      </w:r>
      <w:proofErr w:type="gramEnd"/>
      <w:r w:rsidRPr="00AC629B">
        <w:rPr>
          <w:rFonts w:ascii="Times New Roman" w:hAnsi="Times New Roman" w:cs="Times New Roman"/>
          <w:sz w:val="28"/>
          <w:szCs w:val="28"/>
        </w:rPr>
        <w:t>», «весело-грустно»), то другие чувствуют, понимают более существенные признаки музыкаль</w:t>
      </w:r>
      <w:r w:rsidRPr="00AC629B">
        <w:rPr>
          <w:rFonts w:ascii="Times New Roman" w:hAnsi="Times New Roman" w:cs="Times New Roman"/>
          <w:sz w:val="28"/>
          <w:szCs w:val="28"/>
        </w:rPr>
        <w:softHyphen/>
        <w:t>ного искусства: музыка может выражать разнообразные чувства, переживание человека. Следовательно, индивидуальные прояв</w:t>
      </w:r>
      <w:r w:rsidRPr="00AC629B">
        <w:rPr>
          <w:rFonts w:ascii="Times New Roman" w:hAnsi="Times New Roman" w:cs="Times New Roman"/>
          <w:sz w:val="28"/>
          <w:szCs w:val="28"/>
        </w:rPr>
        <w:softHyphen/>
        <w:t>ления часто «обгоняют» возрастные возможности.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AC629B">
        <w:rPr>
          <w:rFonts w:ascii="Times New Roman" w:hAnsi="Times New Roman" w:cs="Times New Roman"/>
          <w:sz w:val="28"/>
          <w:szCs w:val="28"/>
        </w:rPr>
        <w:softHyphen/>
        <w:t>точно устойчиво и стройно.</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Физическое развитие совершенствуется в различных направ</w:t>
      </w:r>
      <w:r w:rsidRPr="00AC629B">
        <w:rPr>
          <w:rFonts w:ascii="Times New Roman" w:hAnsi="Times New Roman" w:cs="Times New Roman"/>
          <w:sz w:val="28"/>
          <w:szCs w:val="28"/>
        </w:rPr>
        <w:softHyphen/>
        <w:t xml:space="preserve">лениях и прежде </w:t>
      </w:r>
      <w:proofErr w:type="gramStart"/>
      <w:r w:rsidRPr="00AC629B">
        <w:rPr>
          <w:rFonts w:ascii="Times New Roman" w:hAnsi="Times New Roman" w:cs="Times New Roman"/>
          <w:sz w:val="28"/>
          <w:szCs w:val="28"/>
        </w:rPr>
        <w:t>всего</w:t>
      </w:r>
      <w:proofErr w:type="gramEnd"/>
      <w:r w:rsidRPr="00AC629B">
        <w:rPr>
          <w:rFonts w:ascii="Times New Roman" w:hAnsi="Times New Roman" w:cs="Times New Roman"/>
          <w:sz w:val="28"/>
          <w:szCs w:val="28"/>
        </w:rPr>
        <w:t xml:space="preserve"> выражается в овладении основными вида</w:t>
      </w:r>
      <w:r w:rsidRPr="00AC629B">
        <w:rPr>
          <w:rFonts w:ascii="Times New Roman" w:hAnsi="Times New Roman" w:cs="Times New Roman"/>
          <w:sz w:val="28"/>
          <w:szCs w:val="28"/>
        </w:rPr>
        <w:softHyphen/>
        <w:t xml:space="preserve">ми движений, в их </w:t>
      </w:r>
      <w:proofErr w:type="spellStart"/>
      <w:r w:rsidRPr="00AC629B">
        <w:rPr>
          <w:rFonts w:ascii="Times New Roman" w:hAnsi="Times New Roman" w:cs="Times New Roman"/>
          <w:sz w:val="28"/>
          <w:szCs w:val="28"/>
        </w:rPr>
        <w:t>координированности</w:t>
      </w:r>
      <w:proofErr w:type="spellEnd"/>
      <w:r w:rsidRPr="00AC629B">
        <w:rPr>
          <w:rFonts w:ascii="Times New Roman" w:hAnsi="Times New Roman" w:cs="Times New Roman"/>
          <w:sz w:val="28"/>
          <w:szCs w:val="28"/>
        </w:rPr>
        <w:t>. Возникает еще большая возможность использовать движение как средство и способ раз</w:t>
      </w:r>
      <w:r w:rsidRPr="00AC629B">
        <w:rPr>
          <w:rFonts w:ascii="Times New Roman" w:hAnsi="Times New Roman" w:cs="Times New Roman"/>
          <w:sz w:val="28"/>
          <w:szCs w:val="28"/>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AC629B">
        <w:rPr>
          <w:rFonts w:ascii="Times New Roman" w:hAnsi="Times New Roman" w:cs="Times New Roman"/>
          <w:sz w:val="28"/>
          <w:szCs w:val="28"/>
        </w:rPr>
        <w:softHyphen/>
        <w:t>ках передать свое отношение к музыке.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Помимо пения, слушания музыки, музыкально-</w:t>
      </w:r>
      <w:proofErr w:type="gramStart"/>
      <w:r w:rsidRPr="00AC629B">
        <w:rPr>
          <w:rFonts w:ascii="Times New Roman" w:hAnsi="Times New Roman" w:cs="Times New Roman"/>
          <w:sz w:val="28"/>
          <w:szCs w:val="28"/>
        </w:rPr>
        <w:t>ритмических движений</w:t>
      </w:r>
      <w:proofErr w:type="gramEnd"/>
      <w:r w:rsidRPr="00AC629B">
        <w:rPr>
          <w:rFonts w:ascii="Times New Roman" w:hAnsi="Times New Roman" w:cs="Times New Roman"/>
          <w:sz w:val="28"/>
          <w:szCs w:val="28"/>
        </w:rPr>
        <w:t>, большое внимание уделяется игре на детских музы</w:t>
      </w:r>
      <w:r w:rsidRPr="00AC629B">
        <w:rPr>
          <w:rFonts w:ascii="Times New Roman" w:hAnsi="Times New Roman" w:cs="Times New Roman"/>
          <w:sz w:val="28"/>
          <w:szCs w:val="28"/>
        </w:rPr>
        <w:softHyphen/>
        <w:t xml:space="preserve">кальных инструментах. Дети овладевают простейшими приемами игры </w:t>
      </w:r>
      <w:proofErr w:type="gramStart"/>
      <w:r w:rsidRPr="00AC629B">
        <w:rPr>
          <w:rFonts w:ascii="Times New Roman" w:hAnsi="Times New Roman" w:cs="Times New Roman"/>
          <w:sz w:val="28"/>
          <w:szCs w:val="28"/>
        </w:rPr>
        <w:t>на</w:t>
      </w:r>
      <w:proofErr w:type="gramEnd"/>
      <w:r w:rsidRPr="00AC629B">
        <w:rPr>
          <w:rFonts w:ascii="Times New Roman" w:hAnsi="Times New Roman" w:cs="Times New Roman"/>
          <w:sz w:val="28"/>
          <w:szCs w:val="28"/>
        </w:rPr>
        <w:t xml:space="preserve"> </w:t>
      </w:r>
      <w:proofErr w:type="gramStart"/>
      <w:r w:rsidRPr="00AC629B">
        <w:rPr>
          <w:rFonts w:ascii="Times New Roman" w:hAnsi="Times New Roman" w:cs="Times New Roman"/>
          <w:sz w:val="28"/>
          <w:szCs w:val="28"/>
        </w:rPr>
        <w:t>ударных</w:t>
      </w:r>
      <w:proofErr w:type="gramEnd"/>
      <w:r w:rsidRPr="00AC629B">
        <w:rPr>
          <w:rFonts w:ascii="Times New Roman" w:hAnsi="Times New Roman" w:cs="Times New Roman"/>
          <w:sz w:val="28"/>
          <w:szCs w:val="28"/>
        </w:rPr>
        <w:t xml:space="preserve"> (барабан, бубны, треугольники и др.); они запоминают их устройство, по тембру раз</w:t>
      </w:r>
      <w:r w:rsidRPr="00AC629B">
        <w:rPr>
          <w:rFonts w:ascii="Times New Roman" w:hAnsi="Times New Roman" w:cs="Times New Roman"/>
          <w:sz w:val="28"/>
          <w:szCs w:val="28"/>
        </w:rPr>
        <w:softHyphen/>
        <w:t>личают звучания.</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Короткий обзор возрастных особенностей музыкального раз</w:t>
      </w:r>
      <w:r w:rsidRPr="00AC629B">
        <w:rPr>
          <w:rFonts w:ascii="Times New Roman" w:hAnsi="Times New Roman" w:cs="Times New Roman"/>
          <w:sz w:val="28"/>
          <w:szCs w:val="28"/>
        </w:rPr>
        <w:softHyphen/>
        <w:t xml:space="preserve">вития детей можно </w:t>
      </w:r>
      <w:proofErr w:type="gramStart"/>
      <w:r w:rsidRPr="00AC629B">
        <w:rPr>
          <w:rFonts w:ascii="Times New Roman" w:hAnsi="Times New Roman" w:cs="Times New Roman"/>
          <w:sz w:val="28"/>
          <w:szCs w:val="28"/>
        </w:rPr>
        <w:t>закончить</w:t>
      </w:r>
      <w:proofErr w:type="gramEnd"/>
      <w:r w:rsidRPr="00AC629B">
        <w:rPr>
          <w:rFonts w:ascii="Times New Roman" w:hAnsi="Times New Roman" w:cs="Times New Roman"/>
          <w:sz w:val="28"/>
          <w:szCs w:val="28"/>
        </w:rPr>
        <w:t xml:space="preserve"> подчеркнув их характерные черты.</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Во-первых, уровень музыкального развития находится в за</w:t>
      </w:r>
      <w:r w:rsidRPr="00AC629B">
        <w:rPr>
          <w:rFonts w:ascii="Times New Roman" w:hAnsi="Times New Roman" w:cs="Times New Roman"/>
          <w:sz w:val="28"/>
          <w:szCs w:val="28"/>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Во-вторых, уровень музыкального развития детей разных возрастов зависит от активного обучения музыкальной деятель</w:t>
      </w:r>
      <w:r w:rsidRPr="00AC629B">
        <w:rPr>
          <w:rFonts w:ascii="Times New Roman" w:hAnsi="Times New Roman" w:cs="Times New Roman"/>
          <w:sz w:val="28"/>
          <w:szCs w:val="28"/>
        </w:rPr>
        <w:softHyphen/>
        <w:t>ности в соответствии с содержанием программы. (Однако музы</w:t>
      </w:r>
      <w:r w:rsidRPr="00AC629B">
        <w:rPr>
          <w:rFonts w:ascii="Times New Roman" w:hAnsi="Times New Roman" w:cs="Times New Roman"/>
          <w:sz w:val="28"/>
          <w:szCs w:val="28"/>
        </w:rPr>
        <w:softHyphen/>
        <w:t>кальная информация, получаемая ребенком дома, шире наме</w:t>
      </w:r>
      <w:r w:rsidRPr="00AC629B">
        <w:rPr>
          <w:rFonts w:ascii="Times New Roman" w:hAnsi="Times New Roman" w:cs="Times New Roman"/>
          <w:sz w:val="28"/>
          <w:szCs w:val="28"/>
        </w:rPr>
        <w:softHyphen/>
        <w:t>ченного в программе.)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Не все дети одного возраста одинаковы по уровню музы</w:t>
      </w:r>
      <w:r w:rsidRPr="00AC629B">
        <w:rPr>
          <w:rFonts w:ascii="Times New Roman" w:hAnsi="Times New Roman" w:cs="Times New Roman"/>
          <w:sz w:val="28"/>
          <w:szCs w:val="28"/>
        </w:rPr>
        <w:softHyphen/>
        <w:t xml:space="preserve">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w:t>
      </w:r>
      <w:r w:rsidRPr="00AC629B">
        <w:rPr>
          <w:rFonts w:ascii="Times New Roman" w:hAnsi="Times New Roman" w:cs="Times New Roman"/>
          <w:sz w:val="28"/>
          <w:szCs w:val="28"/>
        </w:rPr>
        <w:lastRenderedPageBreak/>
        <w:t>сочетанием отдельных музыкальных способностей</w:t>
      </w:r>
      <w:proofErr w:type="gramStart"/>
      <w:r w:rsidRPr="00AC629B">
        <w:rPr>
          <w:rFonts w:ascii="Times New Roman" w:hAnsi="Times New Roman" w:cs="Times New Roman"/>
          <w:sz w:val="28"/>
          <w:szCs w:val="28"/>
        </w:rPr>
        <w:t xml:space="preserve"> Т</w:t>
      </w:r>
      <w:proofErr w:type="gramEnd"/>
      <w:r w:rsidRPr="00AC629B">
        <w:rPr>
          <w:rFonts w:ascii="Times New Roman" w:hAnsi="Times New Roman" w:cs="Times New Roman"/>
          <w:sz w:val="28"/>
          <w:szCs w:val="28"/>
        </w:rPr>
        <w:t>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AC629B">
        <w:rPr>
          <w:rFonts w:ascii="Times New Roman" w:hAnsi="Times New Roman" w:cs="Times New Roman"/>
          <w:sz w:val="28"/>
          <w:szCs w:val="28"/>
        </w:rPr>
        <w:softHyphen/>
        <w:t>ностью к творчеству. Следовательно, необходимо учитывать как возрастные, так и индивидуальные особенности детей.</w:t>
      </w: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w:t>
      </w:r>
    </w:p>
    <w:p w:rsidR="002E350E" w:rsidRPr="00AC629B" w:rsidRDefault="002E350E"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p>
    <w:p w:rsidR="00AC629B" w:rsidRPr="00AC629B" w:rsidRDefault="00AC629B" w:rsidP="00AC629B">
      <w:pPr>
        <w:rPr>
          <w:rFonts w:ascii="Times New Roman" w:hAnsi="Times New Roman" w:cs="Times New Roman"/>
          <w:sz w:val="28"/>
          <w:szCs w:val="28"/>
        </w:rPr>
      </w:pPr>
    </w:p>
    <w:p w:rsidR="00AC629B" w:rsidRP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Default="00AC629B" w:rsidP="00AC629B">
      <w:pPr>
        <w:rPr>
          <w:rFonts w:ascii="Times New Roman" w:hAnsi="Times New Roman" w:cs="Times New Roman"/>
          <w:sz w:val="28"/>
          <w:szCs w:val="28"/>
        </w:rPr>
      </w:pPr>
    </w:p>
    <w:p w:rsidR="00AC629B" w:rsidRPr="00AC629B" w:rsidRDefault="00AC629B" w:rsidP="00AC629B">
      <w:pPr>
        <w:rPr>
          <w:rFonts w:ascii="Times New Roman" w:hAnsi="Times New Roman" w:cs="Times New Roman"/>
          <w:sz w:val="28"/>
          <w:szCs w:val="28"/>
        </w:rPr>
      </w:pP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Страничка музыкального руководителя - Как развивать музыкальный слух у детей</w:t>
      </w:r>
    </w:p>
    <w:tbl>
      <w:tblPr>
        <w:tblW w:w="0" w:type="auto"/>
        <w:tblCellSpacing w:w="0" w:type="dxa"/>
        <w:tblInd w:w="7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9460"/>
      </w:tblGrid>
      <w:tr w:rsidR="002E350E" w:rsidRPr="00AC629B" w:rsidTr="002E350E">
        <w:trPr>
          <w:tblCellSpacing w:w="0" w:type="dxa"/>
        </w:trPr>
        <w:tc>
          <w:tcPr>
            <w:tcW w:w="0" w:type="auto"/>
            <w:vAlign w:val="center"/>
            <w:hideMark/>
          </w:tcPr>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Индекс материала</w:t>
            </w:r>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3" w:history="1">
              <w:r w:rsidR="002E350E" w:rsidRPr="00AC629B">
                <w:rPr>
                  <w:rStyle w:val="a3"/>
                  <w:rFonts w:ascii="Times New Roman" w:hAnsi="Times New Roman" w:cs="Times New Roman"/>
                  <w:sz w:val="28"/>
                  <w:szCs w:val="28"/>
                </w:rPr>
                <w:t>Страничка музыкального руководителя</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4" w:history="1">
              <w:r w:rsidR="002E350E" w:rsidRPr="00AC629B">
                <w:rPr>
                  <w:rStyle w:val="a3"/>
                  <w:rFonts w:ascii="Times New Roman" w:hAnsi="Times New Roman" w:cs="Times New Roman"/>
                  <w:sz w:val="28"/>
                  <w:szCs w:val="28"/>
                </w:rPr>
                <w:t>Советы родителям о музыкальном воспитании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5" w:history="1">
              <w:r w:rsidR="002E350E" w:rsidRPr="00AC629B">
                <w:rPr>
                  <w:rStyle w:val="a3"/>
                  <w:rFonts w:ascii="Times New Roman" w:hAnsi="Times New Roman" w:cs="Times New Roman"/>
                  <w:sz w:val="28"/>
                  <w:szCs w:val="28"/>
                </w:rPr>
                <w:t xml:space="preserve">Влияние музыкального творчества на </w:t>
              </w:r>
              <w:proofErr w:type="spellStart"/>
              <w:r w:rsidR="002E350E" w:rsidRPr="00AC629B">
                <w:rPr>
                  <w:rStyle w:val="a3"/>
                  <w:rFonts w:ascii="Times New Roman" w:hAnsi="Times New Roman" w:cs="Times New Roman"/>
                  <w:sz w:val="28"/>
                  <w:szCs w:val="28"/>
                </w:rPr>
                <w:t>психо</w:t>
              </w:r>
              <w:proofErr w:type="spellEnd"/>
              <w:r w:rsidR="002E350E" w:rsidRPr="00AC629B">
                <w:rPr>
                  <w:rStyle w:val="a3"/>
                  <w:rFonts w:ascii="Times New Roman" w:hAnsi="Times New Roman" w:cs="Times New Roman"/>
                  <w:sz w:val="28"/>
                  <w:szCs w:val="28"/>
                </w:rPr>
                <w:t xml:space="preserve"> - эмоциональное состояние ребенка</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6" w:history="1">
              <w:r w:rsidR="002E350E" w:rsidRPr="00AC629B">
                <w:rPr>
                  <w:rStyle w:val="a3"/>
                  <w:rFonts w:ascii="Times New Roman" w:hAnsi="Times New Roman" w:cs="Times New Roman"/>
                  <w:sz w:val="28"/>
                  <w:szCs w:val="28"/>
                </w:rPr>
                <w:t>Родителям о музыкальном воспитании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7" w:history="1">
              <w:r w:rsidR="002E350E" w:rsidRPr="00AC629B">
                <w:rPr>
                  <w:rStyle w:val="a3"/>
                  <w:rFonts w:ascii="Times New Roman" w:hAnsi="Times New Roman" w:cs="Times New Roman"/>
                  <w:sz w:val="28"/>
                  <w:szCs w:val="28"/>
                </w:rPr>
                <w:t>Советы родителям: музыкальное воспитание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8" w:history="1">
              <w:r w:rsidR="002E350E" w:rsidRPr="00AC629B">
                <w:rPr>
                  <w:rStyle w:val="a3"/>
                  <w:rFonts w:ascii="Times New Roman" w:hAnsi="Times New Roman" w:cs="Times New Roman"/>
                  <w:sz w:val="28"/>
                  <w:szCs w:val="28"/>
                </w:rPr>
                <w:t>Музыкальное воспитание в семье</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49" w:history="1">
              <w:r w:rsidR="002E350E" w:rsidRPr="00AC629B">
                <w:rPr>
                  <w:rStyle w:val="a3"/>
                  <w:rFonts w:ascii="Times New Roman" w:hAnsi="Times New Roman" w:cs="Times New Roman"/>
                  <w:sz w:val="28"/>
                  <w:szCs w:val="28"/>
                </w:rPr>
                <w:t>В мире музыки</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50" w:history="1">
              <w:r w:rsidR="002E350E" w:rsidRPr="00AC629B">
                <w:rPr>
                  <w:rStyle w:val="a3"/>
                  <w:rFonts w:ascii="Times New Roman" w:hAnsi="Times New Roman" w:cs="Times New Roman"/>
                  <w:sz w:val="28"/>
                  <w:szCs w:val="28"/>
                </w:rPr>
                <w:t>Как развивать музыкальный слух у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51" w:history="1">
              <w:r w:rsidR="002E350E" w:rsidRPr="00AC629B">
                <w:rPr>
                  <w:rStyle w:val="a3"/>
                  <w:rFonts w:ascii="Times New Roman" w:hAnsi="Times New Roman" w:cs="Times New Roman"/>
                  <w:sz w:val="28"/>
                  <w:szCs w:val="28"/>
                </w:rPr>
                <w:t>Музыка – первое слово Консультация для родителей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52" w:history="1">
              <w:r w:rsidR="002E350E" w:rsidRPr="00AC629B">
                <w:rPr>
                  <w:rStyle w:val="a3"/>
                  <w:rFonts w:ascii="Times New Roman" w:hAnsi="Times New Roman" w:cs="Times New Roman"/>
                  <w:sz w:val="28"/>
                  <w:szCs w:val="28"/>
                </w:rPr>
                <w:t>Поиграем со звуками Консультация для родителей ясельных групп</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53" w:history="1">
              <w:r w:rsidR="002E350E" w:rsidRPr="00AC629B">
                <w:rPr>
                  <w:rStyle w:val="a3"/>
                  <w:rFonts w:ascii="Times New Roman" w:hAnsi="Times New Roman" w:cs="Times New Roman"/>
                  <w:sz w:val="28"/>
                  <w:szCs w:val="28"/>
                </w:rPr>
                <w:t>Возрастные уровни музыкального развития детей</w:t>
              </w:r>
            </w:hyperlink>
          </w:p>
        </w:tc>
      </w:tr>
      <w:tr w:rsidR="002E350E" w:rsidRPr="00AC629B" w:rsidTr="002E350E">
        <w:trPr>
          <w:tblCellSpacing w:w="0" w:type="dxa"/>
        </w:trPr>
        <w:tc>
          <w:tcPr>
            <w:tcW w:w="0" w:type="auto"/>
            <w:tcMar>
              <w:top w:w="0" w:type="dxa"/>
              <w:left w:w="75" w:type="dxa"/>
              <w:bottom w:w="0" w:type="dxa"/>
              <w:right w:w="75" w:type="dxa"/>
            </w:tcMar>
            <w:vAlign w:val="center"/>
            <w:hideMark/>
          </w:tcPr>
          <w:p w:rsidR="002E350E" w:rsidRPr="00AC629B" w:rsidRDefault="009A684A" w:rsidP="00AC629B">
            <w:pPr>
              <w:rPr>
                <w:rFonts w:ascii="Times New Roman" w:hAnsi="Times New Roman" w:cs="Times New Roman"/>
                <w:sz w:val="28"/>
                <w:szCs w:val="28"/>
              </w:rPr>
            </w:pPr>
            <w:hyperlink r:id="rId54" w:history="1">
              <w:r w:rsidR="002E350E" w:rsidRPr="00AC629B">
                <w:rPr>
                  <w:rStyle w:val="a3"/>
                  <w:rFonts w:ascii="Times New Roman" w:hAnsi="Times New Roman" w:cs="Times New Roman"/>
                  <w:sz w:val="28"/>
                  <w:szCs w:val="28"/>
                </w:rPr>
                <w:t>Все страницы</w:t>
              </w:r>
            </w:hyperlink>
          </w:p>
        </w:tc>
      </w:tr>
    </w:tbl>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Страница 8 из 11</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Буквально с первого месяца его жизни можно повесить в комнате набор валдайских колокольчиков. В течени</w:t>
      </w:r>
      <w:proofErr w:type="gramStart"/>
      <w:r w:rsidRPr="00AC629B">
        <w:rPr>
          <w:rFonts w:ascii="Times New Roman" w:hAnsi="Times New Roman" w:cs="Times New Roman"/>
          <w:sz w:val="28"/>
          <w:szCs w:val="28"/>
        </w:rPr>
        <w:t>и</w:t>
      </w:r>
      <w:proofErr w:type="gramEnd"/>
      <w:r w:rsidRPr="00AC629B">
        <w:rPr>
          <w:rFonts w:ascii="Times New Roman" w:hAnsi="Times New Roman" w:cs="Times New Roman"/>
          <w:sz w:val="28"/>
          <w:szCs w:val="28"/>
        </w:rPr>
        <w:t xml:space="preserve">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w:t>
      </w:r>
      <w:proofErr w:type="gramStart"/>
      <w:r w:rsidRPr="00AC629B">
        <w:rPr>
          <w:rFonts w:ascii="Times New Roman" w:hAnsi="Times New Roman" w:cs="Times New Roman"/>
          <w:sz w:val="28"/>
          <w:szCs w:val="28"/>
        </w:rPr>
        <w:t>два</w:t>
      </w:r>
      <w:proofErr w:type="gramEnd"/>
      <w:r w:rsidRPr="00AC629B">
        <w:rPr>
          <w:rFonts w:ascii="Times New Roman" w:hAnsi="Times New Roman" w:cs="Times New Roman"/>
          <w:sz w:val="28"/>
          <w:szCs w:val="28"/>
        </w:rPr>
        <w:t xml:space="preserve"> таким образом ударяйте другой колокольчик.</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lastRenderedPageBreak/>
        <w:t> 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AC629B">
        <w:rPr>
          <w:rFonts w:ascii="Times New Roman" w:hAnsi="Times New Roman" w:cs="Times New Roman"/>
          <w:sz w:val="28"/>
          <w:szCs w:val="28"/>
        </w:rPr>
        <w:t>Щедрик</w:t>
      </w:r>
      <w:proofErr w:type="spellEnd"/>
      <w:r w:rsidRPr="00AC629B">
        <w:rPr>
          <w:rFonts w:ascii="Times New Roman" w:hAnsi="Times New Roman" w:cs="Times New Roman"/>
          <w:sz w:val="28"/>
          <w:szCs w:val="28"/>
        </w:rPr>
        <w:t>» с «</w:t>
      </w:r>
      <w:proofErr w:type="spellStart"/>
      <w:r w:rsidRPr="00AC629B">
        <w:rPr>
          <w:rFonts w:ascii="Times New Roman" w:hAnsi="Times New Roman" w:cs="Times New Roman"/>
          <w:sz w:val="28"/>
          <w:szCs w:val="28"/>
        </w:rPr>
        <w:t>Дудариком</w:t>
      </w:r>
      <w:proofErr w:type="spellEnd"/>
      <w:r w:rsidRPr="00AC629B">
        <w:rPr>
          <w:rFonts w:ascii="Times New Roman" w:hAnsi="Times New Roman" w:cs="Times New Roman"/>
          <w:sz w:val="28"/>
          <w:szCs w:val="28"/>
        </w:rPr>
        <w:t xml:space="preserve">» с Украины, и наигрыш татарской гармошки, и русскую плясовую, и литовскую колыбельную, и широкий напев Башкирии, и </w:t>
      </w:r>
      <w:r w:rsidRPr="00AC629B">
        <w:rPr>
          <w:rFonts w:ascii="Times New Roman" w:hAnsi="Times New Roman" w:cs="Times New Roman"/>
          <w:sz w:val="28"/>
          <w:szCs w:val="28"/>
        </w:rPr>
        <w:lastRenderedPageBreak/>
        <w:t>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 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AC629B">
        <w:rPr>
          <w:rFonts w:ascii="Times New Roman" w:hAnsi="Times New Roman" w:cs="Times New Roman"/>
          <w:sz w:val="28"/>
          <w:szCs w:val="28"/>
        </w:rPr>
        <w:t>песни про хлеб</w:t>
      </w:r>
      <w:proofErr w:type="gramEnd"/>
      <w:r w:rsidRPr="00AC629B">
        <w:rPr>
          <w:rFonts w:ascii="Times New Roman" w:hAnsi="Times New Roman" w:cs="Times New Roman"/>
          <w:sz w:val="28"/>
          <w:szCs w:val="28"/>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AC629B">
        <w:rPr>
          <w:rFonts w:ascii="Times New Roman" w:hAnsi="Times New Roman" w:cs="Times New Roman"/>
          <w:sz w:val="28"/>
          <w:szCs w:val="28"/>
        </w:rPr>
        <w:t>ввиду</w:t>
      </w:r>
      <w:proofErr w:type="gramEnd"/>
      <w:r w:rsidRPr="00AC629B">
        <w:rPr>
          <w:rFonts w:ascii="Times New Roman" w:hAnsi="Times New Roman" w:cs="Times New Roman"/>
          <w:sz w:val="28"/>
          <w:szCs w:val="28"/>
        </w:rPr>
        <w:t xml:space="preserve">, что </w:t>
      </w:r>
      <w:proofErr w:type="gramStart"/>
      <w:r w:rsidRPr="00AC629B">
        <w:rPr>
          <w:rFonts w:ascii="Times New Roman" w:hAnsi="Times New Roman" w:cs="Times New Roman"/>
          <w:sz w:val="28"/>
          <w:szCs w:val="28"/>
        </w:rPr>
        <w:t>ребенок</w:t>
      </w:r>
      <w:proofErr w:type="gramEnd"/>
      <w:r w:rsidRPr="00AC629B">
        <w:rPr>
          <w:rFonts w:ascii="Times New Roman" w:hAnsi="Times New Roman" w:cs="Times New Roman"/>
          <w:sz w:val="28"/>
          <w:szCs w:val="28"/>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xml:space="preserve"> 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w:t>
      </w:r>
      <w:r w:rsidRPr="00AC629B">
        <w:rPr>
          <w:rFonts w:ascii="Times New Roman" w:hAnsi="Times New Roman" w:cs="Times New Roman"/>
          <w:sz w:val="28"/>
          <w:szCs w:val="28"/>
        </w:rPr>
        <w:lastRenderedPageBreak/>
        <w:t>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2E350E" w:rsidRPr="00AC629B" w:rsidRDefault="002E350E" w:rsidP="00AC629B">
      <w:pPr>
        <w:rPr>
          <w:rFonts w:ascii="Times New Roman" w:hAnsi="Times New Roman" w:cs="Times New Roman"/>
          <w:sz w:val="28"/>
          <w:szCs w:val="28"/>
        </w:rPr>
      </w:pPr>
      <w:r w:rsidRPr="00AC629B">
        <w:rPr>
          <w:rFonts w:ascii="Times New Roman" w:hAnsi="Times New Roman" w:cs="Times New Roman"/>
          <w:sz w:val="28"/>
          <w:szCs w:val="28"/>
        </w:rPr>
        <w:t> 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2E350E" w:rsidRDefault="002E350E"/>
    <w:sectPr w:rsidR="002E350E" w:rsidSect="00285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988"/>
    <w:rsid w:val="00285352"/>
    <w:rsid w:val="002E350E"/>
    <w:rsid w:val="003C01F0"/>
    <w:rsid w:val="00466F41"/>
    <w:rsid w:val="00467905"/>
    <w:rsid w:val="009A684A"/>
    <w:rsid w:val="00A45B08"/>
    <w:rsid w:val="00AC629B"/>
    <w:rsid w:val="00B06143"/>
    <w:rsid w:val="00EE1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2"/>
  </w:style>
  <w:style w:type="paragraph" w:styleId="2">
    <w:name w:val="heading 2"/>
    <w:basedOn w:val="a"/>
    <w:link w:val="20"/>
    <w:uiPriority w:val="9"/>
    <w:qFormat/>
    <w:rsid w:val="002E3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988"/>
    <w:rPr>
      <w:strike w:val="0"/>
      <w:dstrike w:val="0"/>
      <w:color w:val="00008B"/>
      <w:u w:val="none"/>
      <w:effect w:val="none"/>
    </w:rPr>
  </w:style>
  <w:style w:type="character" w:styleId="a4">
    <w:name w:val="FollowedHyperlink"/>
    <w:basedOn w:val="a0"/>
    <w:uiPriority w:val="99"/>
    <w:semiHidden/>
    <w:unhideWhenUsed/>
    <w:rsid w:val="00EE1988"/>
    <w:rPr>
      <w:strike w:val="0"/>
      <w:dstrike w:val="0"/>
      <w:color w:val="00008B"/>
      <w:u w:val="none"/>
      <w:effect w:val="none"/>
    </w:rPr>
  </w:style>
  <w:style w:type="paragraph" w:customStyle="1" w:styleId="style1">
    <w:name w:val="style1"/>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list">
    <w:name w:val="leftlist"/>
    <w:basedOn w:val="a"/>
    <w:rsid w:val="00EE1988"/>
    <w:pPr>
      <w:spacing w:before="100" w:beforeAutospacing="1" w:after="100" w:afterAutospacing="1" w:line="240" w:lineRule="auto"/>
    </w:pPr>
    <w:rPr>
      <w:rFonts w:ascii="Times New Roman" w:eastAsia="Times New Roman" w:hAnsi="Times New Roman" w:cs="Times New Roman"/>
      <w:color w:val="8B0A50"/>
      <w:sz w:val="24"/>
      <w:szCs w:val="24"/>
      <w:lang w:eastAsia="ru-RU"/>
    </w:rPr>
  </w:style>
  <w:style w:type="paragraph" w:customStyle="1" w:styleId="leftbannerphoto">
    <w:name w:val="leftbannerphoto"/>
    <w:basedOn w:val="a"/>
    <w:rsid w:val="00EE1988"/>
    <w:pPr>
      <w:shd w:val="clear" w:color="auto" w:fill="EEA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irjob">
    <w:name w:val="c_dir_job"/>
    <w:basedOn w:val="a"/>
    <w:rsid w:val="00EE1988"/>
    <w:pPr>
      <w:shd w:val="clear" w:color="auto" w:fill="8B008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ir">
    <w:name w:val="c_dir"/>
    <w:basedOn w:val="a"/>
    <w:rsid w:val="00EE1988"/>
    <w:pPr>
      <w:shd w:val="clear" w:color="auto" w:fill="8B008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EE1988"/>
    <w:pPr>
      <w:shd w:val="clear" w:color="auto" w:fill="DDA0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E1988"/>
    <w:pPr>
      <w:shd w:val="clear" w:color="auto" w:fill="DA7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info">
    <w:name w:val="siteinfo"/>
    <w:basedOn w:val="a"/>
    <w:rsid w:val="00EE1988"/>
    <w:pPr>
      <w:shd w:val="clear" w:color="auto" w:fill="FFFFFF"/>
      <w:spacing w:before="100" w:beforeAutospacing="1" w:after="100" w:afterAutospacing="1" w:line="240" w:lineRule="auto"/>
    </w:pPr>
    <w:rPr>
      <w:rFonts w:ascii="Times New Roman" w:eastAsia="Times New Roman" w:hAnsi="Times New Roman" w:cs="Times New Roman"/>
      <w:b/>
      <w:bCs/>
      <w:color w:val="00008B"/>
      <w:sz w:val="16"/>
      <w:szCs w:val="16"/>
      <w:lang w:eastAsia="ru-RU"/>
    </w:rPr>
  </w:style>
  <w:style w:type="paragraph" w:customStyle="1" w:styleId="righttext">
    <w:name w:val="right_text"/>
    <w:basedOn w:val="a"/>
    <w:rsid w:val="00EE1988"/>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ontrpanel">
    <w:name w:val="contrpanel"/>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EE1988"/>
    <w:pPr>
      <w:spacing w:before="100" w:beforeAutospacing="1" w:after="100" w:afterAutospacing="1" w:line="240" w:lineRule="auto"/>
      <w:jc w:val="right"/>
    </w:pPr>
    <w:rPr>
      <w:rFonts w:ascii="Times New Roman" w:eastAsia="Times New Roman" w:hAnsi="Times New Roman" w:cs="Times New Roman"/>
      <w:b/>
      <w:bCs/>
      <w:color w:val="FFFFFF"/>
      <w:sz w:val="24"/>
      <w:szCs w:val="24"/>
      <w:lang w:eastAsia="ru-RU"/>
    </w:rPr>
  </w:style>
  <w:style w:type="paragraph" w:customStyle="1" w:styleId="searchcaption">
    <w:name w:val="searchcaption"/>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intext">
    <w:name w:val="markintext"/>
    <w:basedOn w:val="a"/>
    <w:rsid w:val="00EE1988"/>
    <w:pPr>
      <w:spacing w:before="100" w:beforeAutospacing="1" w:after="100" w:afterAutospacing="1" w:line="240" w:lineRule="auto"/>
    </w:pPr>
    <w:rPr>
      <w:rFonts w:ascii="Times New Roman" w:eastAsia="Times New Roman" w:hAnsi="Times New Roman" w:cs="Times New Roman"/>
      <w:b/>
      <w:bCs/>
      <w:color w:val="00008B"/>
      <w:sz w:val="24"/>
      <w:szCs w:val="24"/>
      <w:lang w:eastAsia="ru-RU"/>
    </w:rPr>
  </w:style>
  <w:style w:type="paragraph" w:customStyle="1" w:styleId="calendartable">
    <w:name w:val="calendartable"/>
    <w:basedOn w:val="a"/>
    <w:rsid w:val="00EE1988"/>
    <w:pPr>
      <w:spacing w:before="450" w:after="450" w:line="240" w:lineRule="auto"/>
      <w:ind w:left="750" w:right="450"/>
      <w:jc w:val="center"/>
      <w:textAlignment w:val="bottom"/>
    </w:pPr>
    <w:rPr>
      <w:rFonts w:ascii="Times New Roman" w:eastAsia="Times New Roman" w:hAnsi="Times New Roman" w:cs="Times New Roman"/>
      <w:sz w:val="24"/>
      <w:szCs w:val="24"/>
      <w:lang w:eastAsia="ru-RU"/>
    </w:rPr>
  </w:style>
  <w:style w:type="paragraph" w:customStyle="1" w:styleId="rest">
    <w:name w:val="rest"/>
    <w:basedOn w:val="a"/>
    <w:rsid w:val="00EE1988"/>
    <w:pPr>
      <w:pBdr>
        <w:bottom w:val="inset" w:sz="6" w:space="2" w:color="FFFFFF"/>
      </w:pBdr>
      <w:shd w:val="clear" w:color="auto" w:fill="FECB02"/>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day">
    <w:name w:val="day"/>
    <w:basedOn w:val="a"/>
    <w:rsid w:val="00EE1988"/>
    <w:pPr>
      <w:pBdr>
        <w:bottom w:val="inset" w:sz="6" w:space="4" w:color="FFFFFF"/>
      </w:pBdr>
      <w:shd w:val="clear" w:color="auto" w:fill="FADC56"/>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dayselected">
    <w:name w:val="dayselected"/>
    <w:basedOn w:val="a"/>
    <w:rsid w:val="00EE1988"/>
    <w:pPr>
      <w:shd w:val="clear" w:color="auto" w:fill="EA3C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tselected">
    <w:name w:val="restselected"/>
    <w:basedOn w:val="a"/>
    <w:rsid w:val="00EE1988"/>
    <w:pPr>
      <w:shd w:val="clear" w:color="auto" w:fill="EA3C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today">
    <w:name w:val="daytoday"/>
    <w:basedOn w:val="a"/>
    <w:rsid w:val="00EE1988"/>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sttoday">
    <w:name w:val="resttoday"/>
    <w:basedOn w:val="a"/>
    <w:rsid w:val="00EE1988"/>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sttodayselected">
    <w:name w:val="resttodayselected"/>
    <w:basedOn w:val="a"/>
    <w:rsid w:val="00EE1988"/>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aytodayselected">
    <w:name w:val="daytodayselected"/>
    <w:basedOn w:val="a"/>
    <w:rsid w:val="00EE1988"/>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ayother">
    <w:name w:val="dayother"/>
    <w:basedOn w:val="a"/>
    <w:rsid w:val="00EE1988"/>
    <w:pPr>
      <w:pBdr>
        <w:bottom w:val="inset" w:sz="6" w:space="4" w:color="FFFFFF"/>
      </w:pBdr>
      <w:shd w:val="clear" w:color="auto" w:fill="FFF1D9"/>
      <w:spacing w:before="100" w:beforeAutospacing="1" w:after="100" w:afterAutospacing="1" w:line="240" w:lineRule="auto"/>
      <w:jc w:val="center"/>
    </w:pPr>
    <w:rPr>
      <w:rFonts w:ascii="Times New Roman" w:eastAsia="Times New Roman" w:hAnsi="Times New Roman" w:cs="Times New Roman"/>
      <w:color w:val="CCCCCC"/>
      <w:sz w:val="17"/>
      <w:szCs w:val="17"/>
      <w:lang w:eastAsia="ru-RU"/>
    </w:rPr>
  </w:style>
  <w:style w:type="paragraph" w:customStyle="1" w:styleId="restother">
    <w:name w:val="restother"/>
    <w:basedOn w:val="a"/>
    <w:rsid w:val="00EE1988"/>
    <w:pPr>
      <w:pBdr>
        <w:bottom w:val="inset" w:sz="6" w:space="4" w:color="FFFFFF"/>
      </w:pBdr>
      <w:shd w:val="clear" w:color="auto" w:fill="FFF1D9"/>
      <w:spacing w:before="100" w:beforeAutospacing="1" w:after="100" w:afterAutospacing="1" w:line="240" w:lineRule="auto"/>
      <w:jc w:val="center"/>
    </w:pPr>
    <w:rPr>
      <w:rFonts w:ascii="Times New Roman" w:eastAsia="Times New Roman" w:hAnsi="Times New Roman" w:cs="Times New Roman"/>
      <w:color w:val="CCCCCC"/>
      <w:sz w:val="17"/>
      <w:szCs w:val="17"/>
      <w:lang w:eastAsia="ru-RU"/>
    </w:rPr>
  </w:style>
  <w:style w:type="paragraph" w:customStyle="1" w:styleId="opros">
    <w:name w:val="opros"/>
    <w:basedOn w:val="a"/>
    <w:rsid w:val="00EE198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vopros">
    <w:name w:val="vopros"/>
    <w:basedOn w:val="a"/>
    <w:rsid w:val="00EE1988"/>
    <w:pPr>
      <w:spacing w:before="100" w:beforeAutospacing="1" w:after="100" w:afterAutospacing="1" w:line="240" w:lineRule="auto"/>
      <w:jc w:val="center"/>
    </w:pPr>
    <w:rPr>
      <w:rFonts w:ascii="Times New Roman" w:eastAsia="Times New Roman" w:hAnsi="Times New Roman" w:cs="Times New Roman"/>
      <w:b/>
      <w:bCs/>
      <w:color w:val="FFFFFF"/>
      <w:sz w:val="20"/>
      <w:szCs w:val="20"/>
      <w:lang w:eastAsia="ru-RU"/>
    </w:rPr>
  </w:style>
  <w:style w:type="paragraph" w:customStyle="1" w:styleId="results">
    <w:name w:val="results"/>
    <w:basedOn w:val="a"/>
    <w:rsid w:val="00EE198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archivlink">
    <w:name w:val="archivlink"/>
    <w:basedOn w:val="a"/>
    <w:rsid w:val="00EE1988"/>
    <w:pPr>
      <w:spacing w:before="100" w:beforeAutospacing="1" w:after="100" w:afterAutospacing="1" w:line="240" w:lineRule="auto"/>
      <w:jc w:val="center"/>
    </w:pPr>
    <w:rPr>
      <w:rFonts w:ascii="Times New Roman" w:eastAsia="Times New Roman" w:hAnsi="Times New Roman" w:cs="Times New Roman"/>
      <w:sz w:val="18"/>
      <w:szCs w:val="18"/>
      <w:u w:val="single"/>
      <w:lang w:eastAsia="ru-RU"/>
    </w:rPr>
  </w:style>
  <w:style w:type="paragraph" w:customStyle="1" w:styleId="menu">
    <w:name w:val="menu"/>
    <w:basedOn w:val="a"/>
    <w:rsid w:val="00EE1988"/>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rightmainboxcaption">
    <w:name w:val="rightmainboxcaption"/>
    <w:basedOn w:val="a"/>
    <w:rsid w:val="00EE1988"/>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u w:val="single"/>
      <w:lang w:eastAsia="ru-RU"/>
    </w:rPr>
  </w:style>
  <w:style w:type="paragraph" w:customStyle="1" w:styleId="bannerbox">
    <w:name w:val="bannerbox"/>
    <w:basedOn w:val="a"/>
    <w:rsid w:val="00EE198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item">
    <w:name w:val="banneritem"/>
    <w:basedOn w:val="a"/>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list">
    <w:name w:val="tablelist"/>
    <w:basedOn w:val="a"/>
    <w:rsid w:val="00EE1988"/>
    <w:pPr>
      <w:pBdr>
        <w:top w:val="dotted" w:sz="6" w:space="0" w:color="007CC2"/>
        <w:bottom w:val="dotted" w:sz="6" w:space="0" w:color="007CC2"/>
      </w:pBdr>
      <w:shd w:val="clear" w:color="auto" w:fill="F9FD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ay">
    <w:name w:val="way"/>
    <w:basedOn w:val="a"/>
    <w:rsid w:val="00EE1988"/>
    <w:pPr>
      <w:pBdr>
        <w:top w:val="single" w:sz="6" w:space="2" w:color="00008B"/>
        <w:bottom w:val="single" w:sz="6" w:space="2" w:color="00008B"/>
      </w:pBdr>
      <w:spacing w:before="150" w:after="150" w:line="240" w:lineRule="auto"/>
    </w:pPr>
    <w:rPr>
      <w:rFonts w:ascii="Times New Roman" w:eastAsia="Times New Roman" w:hAnsi="Times New Roman" w:cs="Times New Roman"/>
      <w:color w:val="00008B"/>
      <w:sz w:val="18"/>
      <w:szCs w:val="18"/>
      <w:lang w:eastAsia="ru-RU"/>
    </w:rPr>
  </w:style>
  <w:style w:type="character" w:customStyle="1" w:styleId="1">
    <w:name w:val="Дата1"/>
    <w:basedOn w:val="a0"/>
    <w:rsid w:val="00EE1988"/>
  </w:style>
  <w:style w:type="character" w:customStyle="1" w:styleId="procent">
    <w:name w:val="procent"/>
    <w:basedOn w:val="a0"/>
    <w:rsid w:val="00EE1988"/>
  </w:style>
  <w:style w:type="character" w:customStyle="1" w:styleId="procent1">
    <w:name w:val="procent1"/>
    <w:basedOn w:val="a0"/>
    <w:rsid w:val="00EE1988"/>
    <w:rPr>
      <w:b/>
      <w:bCs/>
      <w:color w:val="00008B"/>
    </w:rPr>
  </w:style>
  <w:style w:type="character" w:customStyle="1" w:styleId="date1">
    <w:name w:val="date1"/>
    <w:basedOn w:val="a0"/>
    <w:rsid w:val="00EE1988"/>
    <w:rPr>
      <w:b/>
      <w:bCs/>
      <w:color w:val="00008B"/>
    </w:rPr>
  </w:style>
  <w:style w:type="character" w:customStyle="1" w:styleId="date2">
    <w:name w:val="date2"/>
    <w:basedOn w:val="a0"/>
    <w:rsid w:val="00EE1988"/>
    <w:rPr>
      <w:b/>
      <w:bCs/>
      <w:color w:val="FFFFFF"/>
      <w:sz w:val="17"/>
      <w:szCs w:val="17"/>
    </w:rPr>
  </w:style>
  <w:style w:type="paragraph" w:styleId="z-">
    <w:name w:val="HTML Top of Form"/>
    <w:basedOn w:val="a"/>
    <w:next w:val="a"/>
    <w:link w:val="z-0"/>
    <w:hidden/>
    <w:uiPriority w:val="99"/>
    <w:semiHidden/>
    <w:unhideWhenUsed/>
    <w:rsid w:val="00EE19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1988"/>
    <w:rPr>
      <w:rFonts w:ascii="Arial" w:eastAsia="Times New Roman" w:hAnsi="Arial" w:cs="Arial"/>
      <w:vanish/>
      <w:sz w:val="16"/>
      <w:szCs w:val="16"/>
      <w:lang w:eastAsia="ru-RU"/>
    </w:rPr>
  </w:style>
  <w:style w:type="paragraph" w:styleId="a5">
    <w:name w:val="Normal (Web)"/>
    <w:basedOn w:val="a"/>
    <w:uiPriority w:val="99"/>
    <w:semiHidden/>
    <w:unhideWhenUsed/>
    <w:rsid w:val="00EE1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E1988"/>
    <w:rPr>
      <w:b/>
      <w:bCs/>
    </w:rPr>
  </w:style>
  <w:style w:type="character" w:styleId="a7">
    <w:name w:val="Emphasis"/>
    <w:basedOn w:val="a0"/>
    <w:uiPriority w:val="20"/>
    <w:qFormat/>
    <w:rsid w:val="00EE1988"/>
    <w:rPr>
      <w:i/>
      <w:iCs/>
    </w:rPr>
  </w:style>
  <w:style w:type="paragraph" w:styleId="z-1">
    <w:name w:val="HTML Bottom of Form"/>
    <w:basedOn w:val="a"/>
    <w:next w:val="a"/>
    <w:link w:val="z-2"/>
    <w:hidden/>
    <w:uiPriority w:val="99"/>
    <w:unhideWhenUsed/>
    <w:rsid w:val="00EE19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E1988"/>
    <w:rPr>
      <w:rFonts w:ascii="Arial" w:eastAsia="Times New Roman" w:hAnsi="Arial" w:cs="Arial"/>
      <w:vanish/>
      <w:sz w:val="16"/>
      <w:szCs w:val="16"/>
      <w:lang w:eastAsia="ru-RU"/>
    </w:rPr>
  </w:style>
  <w:style w:type="paragraph" w:styleId="a8">
    <w:name w:val="Balloon Text"/>
    <w:basedOn w:val="a"/>
    <w:link w:val="a9"/>
    <w:uiPriority w:val="99"/>
    <w:semiHidden/>
    <w:unhideWhenUsed/>
    <w:rsid w:val="00EE19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988"/>
    <w:rPr>
      <w:rFonts w:ascii="Tahoma" w:hAnsi="Tahoma" w:cs="Tahoma"/>
      <w:sz w:val="16"/>
      <w:szCs w:val="16"/>
    </w:rPr>
  </w:style>
  <w:style w:type="character" w:customStyle="1" w:styleId="20">
    <w:name w:val="Заголовок 2 Знак"/>
    <w:basedOn w:val="a0"/>
    <w:link w:val="2"/>
    <w:uiPriority w:val="9"/>
    <w:rsid w:val="002E350E"/>
    <w:rPr>
      <w:rFonts w:ascii="Times New Roman" w:eastAsia="Times New Roman" w:hAnsi="Times New Roman" w:cs="Times New Roman"/>
      <w:b/>
      <w:bCs/>
      <w:sz w:val="36"/>
      <w:szCs w:val="36"/>
      <w:lang w:eastAsia="ru-RU"/>
    </w:rPr>
  </w:style>
  <w:style w:type="character" w:customStyle="1" w:styleId="art-postheader">
    <w:name w:val="art-postheader"/>
    <w:basedOn w:val="a0"/>
    <w:rsid w:val="002E350E"/>
  </w:style>
  <w:style w:type="character" w:customStyle="1" w:styleId="apple-converted-space">
    <w:name w:val="apple-converted-space"/>
    <w:basedOn w:val="a0"/>
    <w:rsid w:val="002E3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907670">
      <w:bodyDiv w:val="1"/>
      <w:marLeft w:val="0"/>
      <w:marRight w:val="0"/>
      <w:marTop w:val="0"/>
      <w:marBottom w:val="0"/>
      <w:divBdr>
        <w:top w:val="none" w:sz="0" w:space="0" w:color="auto"/>
        <w:left w:val="none" w:sz="0" w:space="0" w:color="auto"/>
        <w:bottom w:val="none" w:sz="0" w:space="0" w:color="auto"/>
        <w:right w:val="none" w:sz="0" w:space="0" w:color="auto"/>
      </w:divBdr>
      <w:divsChild>
        <w:div w:id="767892075">
          <w:marLeft w:val="0"/>
          <w:marRight w:val="0"/>
          <w:marTop w:val="0"/>
          <w:marBottom w:val="0"/>
          <w:divBdr>
            <w:top w:val="none" w:sz="0" w:space="0" w:color="auto"/>
            <w:left w:val="none" w:sz="0" w:space="0" w:color="auto"/>
            <w:bottom w:val="none" w:sz="0" w:space="0" w:color="auto"/>
            <w:right w:val="none" w:sz="0" w:space="0" w:color="auto"/>
          </w:divBdr>
          <w:divsChild>
            <w:div w:id="15155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991">
      <w:bodyDiv w:val="1"/>
      <w:marLeft w:val="0"/>
      <w:marRight w:val="0"/>
      <w:marTop w:val="0"/>
      <w:marBottom w:val="0"/>
      <w:divBdr>
        <w:top w:val="none" w:sz="0" w:space="0" w:color="auto"/>
        <w:left w:val="none" w:sz="0" w:space="0" w:color="auto"/>
        <w:bottom w:val="none" w:sz="0" w:space="0" w:color="auto"/>
        <w:right w:val="none" w:sz="0" w:space="0" w:color="auto"/>
      </w:divBdr>
      <w:divsChild>
        <w:div w:id="1422026391">
          <w:marLeft w:val="0"/>
          <w:marRight w:val="0"/>
          <w:marTop w:val="0"/>
          <w:marBottom w:val="0"/>
          <w:divBdr>
            <w:top w:val="none" w:sz="0" w:space="0" w:color="auto"/>
            <w:left w:val="none" w:sz="0" w:space="0" w:color="auto"/>
            <w:bottom w:val="none" w:sz="0" w:space="0" w:color="auto"/>
            <w:right w:val="none" w:sz="0" w:space="0" w:color="auto"/>
          </w:divBdr>
          <w:divsChild>
            <w:div w:id="20938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2416">
      <w:bodyDiv w:val="1"/>
      <w:marLeft w:val="0"/>
      <w:marRight w:val="0"/>
      <w:marTop w:val="0"/>
      <w:marBottom w:val="0"/>
      <w:divBdr>
        <w:top w:val="none" w:sz="0" w:space="0" w:color="auto"/>
        <w:left w:val="none" w:sz="0" w:space="0" w:color="auto"/>
        <w:bottom w:val="none" w:sz="0" w:space="0" w:color="auto"/>
        <w:right w:val="none" w:sz="0" w:space="0" w:color="auto"/>
      </w:divBdr>
      <w:divsChild>
        <w:div w:id="1149134807">
          <w:marLeft w:val="0"/>
          <w:marRight w:val="0"/>
          <w:marTop w:val="0"/>
          <w:marBottom w:val="0"/>
          <w:divBdr>
            <w:top w:val="none" w:sz="0" w:space="0" w:color="auto"/>
            <w:left w:val="none" w:sz="0" w:space="0" w:color="auto"/>
            <w:bottom w:val="none" w:sz="0" w:space="0" w:color="auto"/>
            <w:right w:val="none" w:sz="0" w:space="0" w:color="auto"/>
          </w:divBdr>
        </w:div>
      </w:divsChild>
    </w:div>
    <w:div w:id="1960992827">
      <w:bodyDiv w:val="1"/>
      <w:marLeft w:val="0"/>
      <w:marRight w:val="0"/>
      <w:marTop w:val="0"/>
      <w:marBottom w:val="0"/>
      <w:divBdr>
        <w:top w:val="none" w:sz="0" w:space="0" w:color="auto"/>
        <w:left w:val="none" w:sz="0" w:space="0" w:color="auto"/>
        <w:bottom w:val="none" w:sz="0" w:space="0" w:color="auto"/>
        <w:right w:val="none" w:sz="0" w:space="0" w:color="auto"/>
      </w:divBdr>
      <w:divsChild>
        <w:div w:id="1574392143">
          <w:marLeft w:val="0"/>
          <w:marRight w:val="0"/>
          <w:marTop w:val="0"/>
          <w:marBottom w:val="0"/>
          <w:divBdr>
            <w:top w:val="none" w:sz="0" w:space="0" w:color="auto"/>
            <w:left w:val="none" w:sz="0" w:space="0" w:color="auto"/>
            <w:bottom w:val="none" w:sz="0" w:space="0" w:color="auto"/>
            <w:right w:val="none" w:sz="0" w:space="0" w:color="auto"/>
          </w:divBdr>
        </w:div>
      </w:divsChild>
    </w:div>
    <w:div w:id="2058234098">
      <w:bodyDiv w:val="1"/>
      <w:marLeft w:val="0"/>
      <w:marRight w:val="0"/>
      <w:marTop w:val="0"/>
      <w:marBottom w:val="0"/>
      <w:divBdr>
        <w:top w:val="none" w:sz="0" w:space="0" w:color="auto"/>
        <w:left w:val="none" w:sz="0" w:space="0" w:color="auto"/>
        <w:bottom w:val="none" w:sz="0" w:space="0" w:color="auto"/>
        <w:right w:val="none" w:sz="0" w:space="0" w:color="auto"/>
      </w:divBdr>
      <w:divsChild>
        <w:div w:id="1790470242">
          <w:marLeft w:val="0"/>
          <w:marRight w:val="0"/>
          <w:marTop w:val="0"/>
          <w:marBottom w:val="0"/>
          <w:divBdr>
            <w:top w:val="none" w:sz="0" w:space="0" w:color="auto"/>
            <w:left w:val="none" w:sz="0" w:space="0" w:color="auto"/>
            <w:bottom w:val="none" w:sz="0" w:space="0" w:color="auto"/>
            <w:right w:val="none" w:sz="0" w:space="0" w:color="auto"/>
          </w:divBdr>
        </w:div>
        <w:div w:id="703408254">
          <w:marLeft w:val="0"/>
          <w:marRight w:val="0"/>
          <w:marTop w:val="0"/>
          <w:marBottom w:val="0"/>
          <w:divBdr>
            <w:top w:val="none" w:sz="0" w:space="0" w:color="auto"/>
            <w:left w:val="none" w:sz="0" w:space="0" w:color="auto"/>
            <w:bottom w:val="none" w:sz="0" w:space="0" w:color="auto"/>
            <w:right w:val="none" w:sz="0" w:space="0" w:color="auto"/>
          </w:divBdr>
        </w:div>
        <w:div w:id="159854060">
          <w:marLeft w:val="0"/>
          <w:marRight w:val="0"/>
          <w:marTop w:val="0"/>
          <w:marBottom w:val="0"/>
          <w:divBdr>
            <w:top w:val="none" w:sz="0" w:space="0" w:color="auto"/>
            <w:left w:val="none" w:sz="0" w:space="0" w:color="auto"/>
            <w:bottom w:val="none" w:sz="0" w:space="0" w:color="auto"/>
            <w:right w:val="none" w:sz="0" w:space="0" w:color="auto"/>
          </w:divBdr>
        </w:div>
        <w:div w:id="1399397036">
          <w:marLeft w:val="0"/>
          <w:marRight w:val="0"/>
          <w:marTop w:val="0"/>
          <w:marBottom w:val="0"/>
          <w:divBdr>
            <w:top w:val="none" w:sz="0" w:space="0" w:color="auto"/>
            <w:left w:val="none" w:sz="0" w:space="0" w:color="auto"/>
            <w:bottom w:val="none" w:sz="0" w:space="0" w:color="auto"/>
            <w:right w:val="none" w:sz="0" w:space="0" w:color="auto"/>
          </w:divBdr>
        </w:div>
        <w:div w:id="1042754512">
          <w:marLeft w:val="0"/>
          <w:marRight w:val="0"/>
          <w:marTop w:val="0"/>
          <w:marBottom w:val="0"/>
          <w:divBdr>
            <w:top w:val="none" w:sz="0" w:space="0" w:color="auto"/>
            <w:left w:val="none" w:sz="0" w:space="0" w:color="auto"/>
            <w:bottom w:val="none" w:sz="0" w:space="0" w:color="auto"/>
            <w:right w:val="none" w:sz="0" w:space="0" w:color="auto"/>
          </w:divBdr>
        </w:div>
        <w:div w:id="1904245862">
          <w:marLeft w:val="0"/>
          <w:marRight w:val="0"/>
          <w:marTop w:val="0"/>
          <w:marBottom w:val="0"/>
          <w:divBdr>
            <w:top w:val="none" w:sz="0" w:space="0" w:color="auto"/>
            <w:left w:val="none" w:sz="0" w:space="0" w:color="auto"/>
            <w:bottom w:val="none" w:sz="0" w:space="0" w:color="auto"/>
            <w:right w:val="none" w:sz="0" w:space="0" w:color="auto"/>
          </w:divBdr>
        </w:div>
        <w:div w:id="2093968001">
          <w:marLeft w:val="0"/>
          <w:marRight w:val="0"/>
          <w:marTop w:val="0"/>
          <w:marBottom w:val="0"/>
          <w:divBdr>
            <w:top w:val="none" w:sz="0" w:space="0" w:color="auto"/>
            <w:left w:val="none" w:sz="0" w:space="0" w:color="auto"/>
            <w:bottom w:val="none" w:sz="0" w:space="0" w:color="auto"/>
            <w:right w:val="none" w:sz="0" w:space="0" w:color="auto"/>
          </w:divBdr>
        </w:div>
        <w:div w:id="1991933290">
          <w:marLeft w:val="0"/>
          <w:marRight w:val="0"/>
          <w:marTop w:val="0"/>
          <w:marBottom w:val="0"/>
          <w:divBdr>
            <w:top w:val="none" w:sz="0" w:space="0" w:color="auto"/>
            <w:left w:val="none" w:sz="0" w:space="0" w:color="auto"/>
            <w:bottom w:val="none" w:sz="0" w:space="0" w:color="auto"/>
            <w:right w:val="none" w:sz="0" w:space="0" w:color="auto"/>
          </w:divBdr>
        </w:div>
        <w:div w:id="75909555">
          <w:marLeft w:val="0"/>
          <w:marRight w:val="0"/>
          <w:marTop w:val="0"/>
          <w:marBottom w:val="0"/>
          <w:divBdr>
            <w:top w:val="none" w:sz="0" w:space="0" w:color="auto"/>
            <w:left w:val="none" w:sz="0" w:space="0" w:color="auto"/>
            <w:bottom w:val="none" w:sz="0" w:space="0" w:color="auto"/>
            <w:right w:val="none" w:sz="0" w:space="0" w:color="auto"/>
          </w:divBdr>
        </w:div>
        <w:div w:id="1798572469">
          <w:marLeft w:val="0"/>
          <w:marRight w:val="0"/>
          <w:marTop w:val="0"/>
          <w:marBottom w:val="0"/>
          <w:divBdr>
            <w:top w:val="none" w:sz="0" w:space="0" w:color="auto"/>
            <w:left w:val="none" w:sz="0" w:space="0" w:color="auto"/>
            <w:bottom w:val="none" w:sz="0" w:space="0" w:color="auto"/>
            <w:right w:val="none" w:sz="0" w:space="0" w:color="auto"/>
          </w:divBdr>
        </w:div>
        <w:div w:id="1661889968">
          <w:marLeft w:val="0"/>
          <w:marRight w:val="0"/>
          <w:marTop w:val="0"/>
          <w:marBottom w:val="0"/>
          <w:divBdr>
            <w:top w:val="none" w:sz="0" w:space="0" w:color="auto"/>
            <w:left w:val="none" w:sz="0" w:space="0" w:color="auto"/>
            <w:bottom w:val="none" w:sz="0" w:space="0" w:color="auto"/>
            <w:right w:val="none" w:sz="0" w:space="0" w:color="auto"/>
          </w:divBdr>
        </w:div>
        <w:div w:id="782073533">
          <w:marLeft w:val="0"/>
          <w:marRight w:val="0"/>
          <w:marTop w:val="0"/>
          <w:marBottom w:val="0"/>
          <w:divBdr>
            <w:top w:val="none" w:sz="0" w:space="0" w:color="auto"/>
            <w:left w:val="none" w:sz="0" w:space="0" w:color="auto"/>
            <w:bottom w:val="none" w:sz="0" w:space="0" w:color="auto"/>
            <w:right w:val="none" w:sz="0" w:space="0" w:color="auto"/>
          </w:divBdr>
        </w:div>
        <w:div w:id="1504663275">
          <w:marLeft w:val="0"/>
          <w:marRight w:val="0"/>
          <w:marTop w:val="0"/>
          <w:marBottom w:val="0"/>
          <w:divBdr>
            <w:top w:val="none" w:sz="0" w:space="0" w:color="auto"/>
            <w:left w:val="none" w:sz="0" w:space="0" w:color="auto"/>
            <w:bottom w:val="none" w:sz="0" w:space="0" w:color="auto"/>
            <w:right w:val="none" w:sz="0" w:space="0" w:color="auto"/>
          </w:divBdr>
        </w:div>
        <w:div w:id="146942545">
          <w:marLeft w:val="0"/>
          <w:marRight w:val="0"/>
          <w:marTop w:val="0"/>
          <w:marBottom w:val="0"/>
          <w:divBdr>
            <w:top w:val="none" w:sz="0" w:space="0" w:color="auto"/>
            <w:left w:val="none" w:sz="0" w:space="0" w:color="auto"/>
            <w:bottom w:val="none" w:sz="0" w:space="0" w:color="auto"/>
            <w:right w:val="none" w:sz="0" w:space="0" w:color="auto"/>
          </w:divBdr>
        </w:div>
        <w:div w:id="140123381">
          <w:marLeft w:val="0"/>
          <w:marRight w:val="0"/>
          <w:marTop w:val="0"/>
          <w:marBottom w:val="0"/>
          <w:divBdr>
            <w:top w:val="none" w:sz="0" w:space="0" w:color="auto"/>
            <w:left w:val="none" w:sz="0" w:space="0" w:color="auto"/>
            <w:bottom w:val="none" w:sz="0" w:space="0" w:color="auto"/>
            <w:right w:val="none" w:sz="0" w:space="0" w:color="auto"/>
          </w:divBdr>
        </w:div>
        <w:div w:id="1836219879">
          <w:marLeft w:val="0"/>
          <w:marRight w:val="0"/>
          <w:marTop w:val="0"/>
          <w:marBottom w:val="0"/>
          <w:divBdr>
            <w:top w:val="none" w:sz="0" w:space="0" w:color="auto"/>
            <w:left w:val="none" w:sz="0" w:space="0" w:color="auto"/>
            <w:bottom w:val="none" w:sz="0" w:space="0" w:color="auto"/>
            <w:right w:val="none" w:sz="0" w:space="0" w:color="auto"/>
          </w:divBdr>
        </w:div>
        <w:div w:id="1091587075">
          <w:marLeft w:val="0"/>
          <w:marRight w:val="0"/>
          <w:marTop w:val="0"/>
          <w:marBottom w:val="0"/>
          <w:divBdr>
            <w:top w:val="none" w:sz="0" w:space="0" w:color="auto"/>
            <w:left w:val="none" w:sz="0" w:space="0" w:color="auto"/>
            <w:bottom w:val="none" w:sz="0" w:space="0" w:color="auto"/>
            <w:right w:val="none" w:sz="0" w:space="0" w:color="auto"/>
          </w:divBdr>
        </w:div>
        <w:div w:id="619607021">
          <w:marLeft w:val="0"/>
          <w:marRight w:val="0"/>
          <w:marTop w:val="0"/>
          <w:marBottom w:val="0"/>
          <w:divBdr>
            <w:top w:val="none" w:sz="0" w:space="0" w:color="auto"/>
            <w:left w:val="none" w:sz="0" w:space="0" w:color="auto"/>
            <w:bottom w:val="none" w:sz="0" w:space="0" w:color="auto"/>
            <w:right w:val="none" w:sz="0" w:space="0" w:color="auto"/>
          </w:divBdr>
        </w:div>
        <w:div w:id="1892111649">
          <w:marLeft w:val="0"/>
          <w:marRight w:val="0"/>
          <w:marTop w:val="0"/>
          <w:marBottom w:val="0"/>
          <w:divBdr>
            <w:top w:val="none" w:sz="0" w:space="0" w:color="auto"/>
            <w:left w:val="none" w:sz="0" w:space="0" w:color="auto"/>
            <w:bottom w:val="none" w:sz="0" w:space="0" w:color="auto"/>
            <w:right w:val="none" w:sz="0" w:space="0" w:color="auto"/>
          </w:divBdr>
        </w:div>
        <w:div w:id="1714422245">
          <w:marLeft w:val="0"/>
          <w:marRight w:val="0"/>
          <w:marTop w:val="0"/>
          <w:marBottom w:val="0"/>
          <w:divBdr>
            <w:top w:val="none" w:sz="0" w:space="0" w:color="auto"/>
            <w:left w:val="none" w:sz="0" w:space="0" w:color="auto"/>
            <w:bottom w:val="none" w:sz="0" w:space="0" w:color="auto"/>
            <w:right w:val="none" w:sz="0" w:space="0" w:color="auto"/>
          </w:divBdr>
        </w:div>
        <w:div w:id="965308155">
          <w:marLeft w:val="0"/>
          <w:marRight w:val="0"/>
          <w:marTop w:val="0"/>
          <w:marBottom w:val="0"/>
          <w:divBdr>
            <w:top w:val="none" w:sz="0" w:space="0" w:color="auto"/>
            <w:left w:val="none" w:sz="0" w:space="0" w:color="auto"/>
            <w:bottom w:val="none" w:sz="0" w:space="0" w:color="auto"/>
            <w:right w:val="none" w:sz="0" w:space="0" w:color="auto"/>
          </w:divBdr>
        </w:div>
        <w:div w:id="806554867">
          <w:marLeft w:val="0"/>
          <w:marRight w:val="0"/>
          <w:marTop w:val="0"/>
          <w:marBottom w:val="0"/>
          <w:divBdr>
            <w:top w:val="none" w:sz="0" w:space="0" w:color="auto"/>
            <w:left w:val="none" w:sz="0" w:space="0" w:color="auto"/>
            <w:bottom w:val="none" w:sz="0" w:space="0" w:color="auto"/>
            <w:right w:val="none" w:sz="0" w:space="0" w:color="auto"/>
          </w:divBdr>
        </w:div>
        <w:div w:id="127909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ov.spb.ru/dou/48/index.php?id=19&amp;Itemid=38&amp;option=com_content&amp;task=blogcategory&amp;limitstart=6" TargetMode="External"/><Relationship Id="rId18" Type="http://schemas.openxmlformats.org/officeDocument/2006/relationships/hyperlink" Target="http://www.kirov.spb.ru/dou/48/index.php?id=19&amp;Itemid=38&amp;option=com_content&amp;task=blogcategory&amp;showall=1" TargetMode="External"/><Relationship Id="rId26" Type="http://schemas.openxmlformats.org/officeDocument/2006/relationships/hyperlink" Target="http://www.kirov.spb.ru/dou/48/index.php?id=19&amp;Itemid=38&amp;option=com_content&amp;task=blogcategory&amp;limitstart=7" TargetMode="External"/><Relationship Id="rId39" Type="http://schemas.openxmlformats.org/officeDocument/2006/relationships/hyperlink" Target="http://www.kirov.spb.ru/dou/48/index.php?id=19&amp;Itemid=38&amp;option=com_content&amp;task=blogcategory&amp;limitstart=8" TargetMode="External"/><Relationship Id="rId21" Type="http://schemas.openxmlformats.org/officeDocument/2006/relationships/hyperlink" Target="http://www.kirov.spb.ru/dou/48/index.php?id=19&amp;Itemid=38&amp;option=com_content&amp;task=blogcategory&amp;limitstart=2" TargetMode="External"/><Relationship Id="rId34" Type="http://schemas.openxmlformats.org/officeDocument/2006/relationships/hyperlink" Target="http://www.kirov.spb.ru/dou/48/index.php?id=19&amp;Itemid=38&amp;option=com_content&amp;task=blogcategory&amp;limitstart=3" TargetMode="External"/><Relationship Id="rId42" Type="http://schemas.openxmlformats.org/officeDocument/2006/relationships/hyperlink" Target="http://www.kirov.spb.ru/dou/48/index.php?id=19&amp;Itemid=38&amp;option=com_content&amp;task=blogcategory&amp;showall=1" TargetMode="External"/><Relationship Id="rId47" Type="http://schemas.openxmlformats.org/officeDocument/2006/relationships/hyperlink" Target="http://www.kirov.spb.ru/dou/48/index.php?id=19&amp;Itemid=38&amp;option=com_content&amp;task=blogcategory&amp;limitstart=4" TargetMode="External"/><Relationship Id="rId50" Type="http://schemas.openxmlformats.org/officeDocument/2006/relationships/hyperlink" Target="http://www.kirov.spb.ru/dou/48/index.php?id=19&amp;Itemid=38&amp;option=com_content&amp;task=blogcategory&amp;limitstart=7" TargetMode="External"/><Relationship Id="rId55" Type="http://schemas.openxmlformats.org/officeDocument/2006/relationships/fontTable" Target="fontTable.xml"/><Relationship Id="rId7" Type="http://schemas.openxmlformats.org/officeDocument/2006/relationships/hyperlink" Target="http://www.kirov.spb.ru/dou/48/index.php?id=19&amp;Itemid=38&amp;option=com_content&amp;task=blogcategory" TargetMode="External"/><Relationship Id="rId12" Type="http://schemas.openxmlformats.org/officeDocument/2006/relationships/hyperlink" Target="http://www.kirov.spb.ru/dou/48/index.php?id=19&amp;Itemid=38&amp;option=com_content&amp;task=blogcategory&amp;limitstart=5" TargetMode="External"/><Relationship Id="rId17" Type="http://schemas.openxmlformats.org/officeDocument/2006/relationships/hyperlink" Target="http://www.kirov.spb.ru/dou/48/index.php?id=19&amp;Itemid=38&amp;option=com_content&amp;task=blogcategory&amp;limitstart=10" TargetMode="External"/><Relationship Id="rId25" Type="http://schemas.openxmlformats.org/officeDocument/2006/relationships/hyperlink" Target="http://www.kirov.spb.ru/dou/48/index.php?id=19&amp;Itemid=38&amp;option=com_content&amp;task=blogcategory&amp;limitstart=6" TargetMode="External"/><Relationship Id="rId33" Type="http://schemas.openxmlformats.org/officeDocument/2006/relationships/hyperlink" Target="http://www.kirov.spb.ru/dou/48/index.php?id=19&amp;Itemid=38&amp;option=com_content&amp;task=blogcategory&amp;limitstart=2" TargetMode="External"/><Relationship Id="rId38" Type="http://schemas.openxmlformats.org/officeDocument/2006/relationships/hyperlink" Target="http://www.kirov.spb.ru/dou/48/index.php?id=19&amp;Itemid=38&amp;option=com_content&amp;task=blogcategory&amp;limitstart=7" TargetMode="External"/><Relationship Id="rId46" Type="http://schemas.openxmlformats.org/officeDocument/2006/relationships/hyperlink" Target="http://www.kirov.spb.ru/dou/48/index.php?id=19&amp;Itemid=38&amp;option=com_content&amp;task=blogcategory&amp;limitstart=3" TargetMode="External"/><Relationship Id="rId2" Type="http://schemas.openxmlformats.org/officeDocument/2006/relationships/settings" Target="settings.xml"/><Relationship Id="rId16" Type="http://schemas.openxmlformats.org/officeDocument/2006/relationships/hyperlink" Target="http://www.kirov.spb.ru/dou/48/index.php?id=19&amp;Itemid=38&amp;option=com_content&amp;task=blogcategory&amp;limitstart=9" TargetMode="External"/><Relationship Id="rId20" Type="http://schemas.openxmlformats.org/officeDocument/2006/relationships/hyperlink" Target="http://www.kirov.spb.ru/dou/48/index.php?id=19&amp;Itemid=38&amp;option=com_content&amp;task=blogcategory&amp;limitstart=1" TargetMode="External"/><Relationship Id="rId29" Type="http://schemas.openxmlformats.org/officeDocument/2006/relationships/hyperlink" Target="http://www.kirov.spb.ru/dou/48/index.php?id=19&amp;Itemid=38&amp;option=com_content&amp;task=blogcategory&amp;limitstart=10" TargetMode="External"/><Relationship Id="rId41" Type="http://schemas.openxmlformats.org/officeDocument/2006/relationships/hyperlink" Target="http://www.kirov.spb.ru/dou/48/index.php?id=19&amp;Itemid=38&amp;option=com_content&amp;task=blogcategory&amp;limitstart=10" TargetMode="External"/><Relationship Id="rId54" Type="http://schemas.openxmlformats.org/officeDocument/2006/relationships/hyperlink" Target="http://www.kirov.spb.ru/dou/48/index.php?id=19&amp;Itemid=38&amp;option=com_content&amp;task=blogcategory&amp;showall=1"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kirov.spb.ru/dou/48/index.php?id=19&amp;Itemid=38&amp;option=com_content&amp;task=blogcategory&amp;limitstart=4" TargetMode="External"/><Relationship Id="rId24" Type="http://schemas.openxmlformats.org/officeDocument/2006/relationships/hyperlink" Target="http://www.kirov.spb.ru/dou/48/index.php?id=19&amp;Itemid=38&amp;option=com_content&amp;task=blogcategory&amp;limitstart=5" TargetMode="External"/><Relationship Id="rId32" Type="http://schemas.openxmlformats.org/officeDocument/2006/relationships/hyperlink" Target="http://www.kirov.spb.ru/dou/48/index.php?id=19&amp;Itemid=38&amp;option=com_content&amp;task=blogcategory&amp;limitstart=1" TargetMode="External"/><Relationship Id="rId37" Type="http://schemas.openxmlformats.org/officeDocument/2006/relationships/hyperlink" Target="http://www.kirov.spb.ru/dou/48/index.php?id=19&amp;Itemid=38&amp;option=com_content&amp;task=blogcategory&amp;limitstart=6" TargetMode="External"/><Relationship Id="rId40" Type="http://schemas.openxmlformats.org/officeDocument/2006/relationships/hyperlink" Target="http://www.kirov.spb.ru/dou/48/index.php?id=19&amp;Itemid=38&amp;option=com_content&amp;task=blogcategory&amp;limitstart=9" TargetMode="External"/><Relationship Id="rId45" Type="http://schemas.openxmlformats.org/officeDocument/2006/relationships/hyperlink" Target="http://www.kirov.spb.ru/dou/48/index.php?id=19&amp;Itemid=38&amp;option=com_content&amp;task=blogcategory&amp;limitstart=2" TargetMode="External"/><Relationship Id="rId53" Type="http://schemas.openxmlformats.org/officeDocument/2006/relationships/hyperlink" Target="http://www.kirov.spb.ru/dou/48/index.php?id=19&amp;Itemid=38&amp;option=com_content&amp;task=blogcategory&amp;limitstart=10" TargetMode="External"/><Relationship Id="rId5" Type="http://schemas.openxmlformats.org/officeDocument/2006/relationships/image" Target="media/image2.gif"/><Relationship Id="rId15" Type="http://schemas.openxmlformats.org/officeDocument/2006/relationships/hyperlink" Target="http://www.kirov.spb.ru/dou/48/index.php?id=19&amp;Itemid=38&amp;option=com_content&amp;task=blogcategory&amp;limitstart=8" TargetMode="External"/><Relationship Id="rId23" Type="http://schemas.openxmlformats.org/officeDocument/2006/relationships/hyperlink" Target="http://www.kirov.spb.ru/dou/48/index.php?id=19&amp;Itemid=38&amp;option=com_content&amp;task=blogcategory&amp;limitstart=4" TargetMode="External"/><Relationship Id="rId28" Type="http://schemas.openxmlformats.org/officeDocument/2006/relationships/hyperlink" Target="http://www.kirov.spb.ru/dou/48/index.php?id=19&amp;Itemid=38&amp;option=com_content&amp;task=blogcategory&amp;limitstart=9" TargetMode="External"/><Relationship Id="rId36" Type="http://schemas.openxmlformats.org/officeDocument/2006/relationships/hyperlink" Target="http://www.kirov.spb.ru/dou/48/index.php?id=19&amp;Itemid=38&amp;option=com_content&amp;task=blogcategory&amp;limitstart=5" TargetMode="External"/><Relationship Id="rId49" Type="http://schemas.openxmlformats.org/officeDocument/2006/relationships/hyperlink" Target="http://www.kirov.spb.ru/dou/48/index.php?id=19&amp;Itemid=38&amp;option=com_content&amp;task=blogcategory&amp;limitstart=6" TargetMode="External"/><Relationship Id="rId57" Type="http://schemas.microsoft.com/office/2007/relationships/stylesWithEffects" Target="stylesWithEffects.xml"/><Relationship Id="rId10" Type="http://schemas.openxmlformats.org/officeDocument/2006/relationships/hyperlink" Target="http://www.kirov.spb.ru/dou/48/index.php?id=19&amp;Itemid=38&amp;option=com_content&amp;task=blogcategory&amp;limitstart=3" TargetMode="External"/><Relationship Id="rId19" Type="http://schemas.openxmlformats.org/officeDocument/2006/relationships/hyperlink" Target="http://www.kirov.spb.ru/dou/48/index.php?id=19&amp;Itemid=38&amp;option=com_content&amp;task=blogcategory" TargetMode="External"/><Relationship Id="rId31" Type="http://schemas.openxmlformats.org/officeDocument/2006/relationships/hyperlink" Target="http://www.kirov.spb.ru/dou/48/index.php?id=19&amp;Itemid=38&amp;option=com_content&amp;task=blogcategory" TargetMode="External"/><Relationship Id="rId44" Type="http://schemas.openxmlformats.org/officeDocument/2006/relationships/hyperlink" Target="http://www.kirov.spb.ru/dou/48/index.php?id=19&amp;Itemid=38&amp;option=com_content&amp;task=blogcategory&amp;limitstart=1" TargetMode="External"/><Relationship Id="rId52" Type="http://schemas.openxmlformats.org/officeDocument/2006/relationships/hyperlink" Target="http://www.kirov.spb.ru/dou/48/index.php?id=19&amp;Itemid=38&amp;option=com_content&amp;task=blogcategory&amp;limitstart=9" TargetMode="External"/><Relationship Id="rId4" Type="http://schemas.openxmlformats.org/officeDocument/2006/relationships/image" Target="media/image1.png"/><Relationship Id="rId9" Type="http://schemas.openxmlformats.org/officeDocument/2006/relationships/hyperlink" Target="http://www.kirov.spb.ru/dou/48/index.php?id=19&amp;Itemid=38&amp;option=com_content&amp;task=blogcategory&amp;limitstart=2" TargetMode="External"/><Relationship Id="rId14" Type="http://schemas.openxmlformats.org/officeDocument/2006/relationships/hyperlink" Target="http://www.kirov.spb.ru/dou/48/index.php?id=19&amp;Itemid=38&amp;option=com_content&amp;task=blogcategory&amp;limitstart=7" TargetMode="External"/><Relationship Id="rId22" Type="http://schemas.openxmlformats.org/officeDocument/2006/relationships/hyperlink" Target="http://www.kirov.spb.ru/dou/48/index.php?id=19&amp;Itemid=38&amp;option=com_content&amp;task=blogcategory&amp;limitstart=3" TargetMode="External"/><Relationship Id="rId27" Type="http://schemas.openxmlformats.org/officeDocument/2006/relationships/hyperlink" Target="http://www.kirov.spb.ru/dou/48/index.php?id=19&amp;Itemid=38&amp;option=com_content&amp;task=blogcategory&amp;limitstart=8" TargetMode="External"/><Relationship Id="rId30" Type="http://schemas.openxmlformats.org/officeDocument/2006/relationships/hyperlink" Target="http://www.kirov.spb.ru/dou/48/index.php?id=19&amp;Itemid=38&amp;option=com_content&amp;task=blogcategory&amp;showall=1" TargetMode="External"/><Relationship Id="rId35" Type="http://schemas.openxmlformats.org/officeDocument/2006/relationships/hyperlink" Target="http://www.kirov.spb.ru/dou/48/index.php?id=19&amp;Itemid=38&amp;option=com_content&amp;task=blogcategory&amp;limitstart=4" TargetMode="External"/><Relationship Id="rId43" Type="http://schemas.openxmlformats.org/officeDocument/2006/relationships/hyperlink" Target="http://www.kirov.spb.ru/dou/48/index.php?id=19&amp;Itemid=38&amp;option=com_content&amp;task=blogcategory" TargetMode="External"/><Relationship Id="rId48" Type="http://schemas.openxmlformats.org/officeDocument/2006/relationships/hyperlink" Target="http://www.kirov.spb.ru/dou/48/index.php?id=19&amp;Itemid=38&amp;option=com_content&amp;task=blogcategory&amp;limitstart=5" TargetMode="External"/><Relationship Id="rId56" Type="http://schemas.openxmlformats.org/officeDocument/2006/relationships/theme" Target="theme/theme1.xml"/><Relationship Id="rId8" Type="http://schemas.openxmlformats.org/officeDocument/2006/relationships/hyperlink" Target="http://www.kirov.spb.ru/dou/48/index.php?id=19&amp;Itemid=38&amp;option=com_content&amp;task=blogcategory&amp;limitstart=1" TargetMode="External"/><Relationship Id="rId51" Type="http://schemas.openxmlformats.org/officeDocument/2006/relationships/hyperlink" Target="http://www.kirov.spb.ru/dou/48/index.php?id=19&amp;Itemid=38&amp;option=com_content&amp;task=blogcategory&amp;limitstart=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6535</Words>
  <Characters>37252</Characters>
  <Application>Microsoft Office Word</Application>
  <DocSecurity>0</DocSecurity>
  <Lines>310</Lines>
  <Paragraphs>87</Paragraphs>
  <ScaleCrop>false</ScaleCrop>
  <Company>DG Win&amp;Soft</Company>
  <LinksUpToDate>false</LinksUpToDate>
  <CharactersWithSpaces>43700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dc:creator>
  <cp:keywords/>
  <dc:description/>
  <cp:lastModifiedBy>User</cp:lastModifiedBy>
  <cp:revision>6</cp:revision>
  <dcterms:created xsi:type="dcterms:W3CDTF">2014-10-28T10:07:00Z</dcterms:created>
  <dcterms:modified xsi:type="dcterms:W3CDTF">2016-04-05T03:20:00Z</dcterms:modified>
</cp:coreProperties>
</file>